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74ADF" w:rsidRPr="00636FB3" w:rsidRDefault="008D48F6" w:rsidP="00274ADF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2022 YILI DAMIZLIK KOÇ TEKE</w:t>
      </w:r>
      <w:r w:rsidR="00274ADF" w:rsidRPr="00636FB3">
        <w:rPr>
          <w:b/>
          <w:color w:val="C00000"/>
          <w:sz w:val="32"/>
        </w:rPr>
        <w:t xml:space="preserve"> ALIM DESTEĞİ </w:t>
      </w:r>
    </w:p>
    <w:p w:rsidR="00274ADF" w:rsidRPr="00636FB3" w:rsidRDefault="00274ADF" w:rsidP="00274ADF">
      <w:pPr>
        <w:spacing w:after="0"/>
        <w:rPr>
          <w:b/>
          <w:color w:val="C00000"/>
          <w:sz w:val="24"/>
        </w:rPr>
      </w:pPr>
      <w:r w:rsidRPr="00636FB3">
        <w:rPr>
          <w:b/>
          <w:color w:val="C00000"/>
          <w:sz w:val="24"/>
        </w:rPr>
        <w:t>Başvuru</w:t>
      </w:r>
      <w:r w:rsidR="008509B7" w:rsidRPr="00636FB3">
        <w:rPr>
          <w:b/>
          <w:color w:val="C00000"/>
          <w:sz w:val="24"/>
        </w:rPr>
        <w:t xml:space="preserve"> Tarihi</w:t>
      </w:r>
    </w:p>
    <w:p w:rsidR="00274ADF" w:rsidRPr="005E4D51" w:rsidRDefault="00274ADF" w:rsidP="00274ADF">
      <w:pPr>
        <w:spacing w:after="0"/>
        <w:rPr>
          <w:sz w:val="24"/>
        </w:rPr>
      </w:pPr>
      <w:r w:rsidRPr="005E4D51">
        <w:rPr>
          <w:sz w:val="24"/>
        </w:rPr>
        <w:t xml:space="preserve"> </w:t>
      </w:r>
      <w:r w:rsidRPr="005E4D51">
        <w:rPr>
          <w:sz w:val="24"/>
        </w:rPr>
        <w:tab/>
      </w:r>
      <w:r w:rsidR="00BB693D">
        <w:rPr>
          <w:sz w:val="24"/>
        </w:rPr>
        <w:tab/>
      </w:r>
      <w:r w:rsidR="008D48F6">
        <w:rPr>
          <w:sz w:val="24"/>
        </w:rPr>
        <w:t>01 Haziran 2022- 24 Haziran 2022</w:t>
      </w:r>
      <w:r w:rsidRPr="005E4D51">
        <w:rPr>
          <w:sz w:val="24"/>
        </w:rPr>
        <w:t xml:space="preserve"> tarihleri arasında </w:t>
      </w:r>
    </w:p>
    <w:p w:rsidR="00274ADF" w:rsidRPr="005E4D51" w:rsidRDefault="00274ADF" w:rsidP="00274ADF">
      <w:pPr>
        <w:spacing w:after="0"/>
        <w:rPr>
          <w:sz w:val="24"/>
        </w:rPr>
      </w:pPr>
    </w:p>
    <w:p w:rsidR="008509B7" w:rsidRPr="00636FB3" w:rsidRDefault="00F75462" w:rsidP="00274ADF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>Başvuru Yeri</w:t>
      </w:r>
    </w:p>
    <w:p w:rsidR="008509B7" w:rsidRPr="005E4D51" w:rsidRDefault="008509B7" w:rsidP="00BE6A21">
      <w:pPr>
        <w:spacing w:after="0"/>
        <w:rPr>
          <w:sz w:val="24"/>
        </w:rPr>
      </w:pPr>
      <w:r w:rsidRPr="005E4D51">
        <w:rPr>
          <w:sz w:val="24"/>
        </w:rPr>
        <w:tab/>
      </w:r>
      <w:r w:rsidR="008D48F6">
        <w:rPr>
          <w:sz w:val="24"/>
        </w:rPr>
        <w:t>Antalya İl</w:t>
      </w:r>
      <w:r w:rsidRPr="005E4D51">
        <w:rPr>
          <w:sz w:val="24"/>
        </w:rPr>
        <w:t xml:space="preserve"> Tarım ve Orman Müdürlüğü</w:t>
      </w:r>
    </w:p>
    <w:p w:rsidR="008509B7" w:rsidRPr="005E4D51" w:rsidRDefault="008509B7" w:rsidP="00274ADF">
      <w:pPr>
        <w:spacing w:after="0"/>
        <w:rPr>
          <w:sz w:val="24"/>
        </w:rPr>
      </w:pPr>
    </w:p>
    <w:p w:rsidR="00274ADF" w:rsidRPr="001F6CA1" w:rsidRDefault="00274ADF" w:rsidP="006059E3">
      <w:pPr>
        <w:spacing w:after="0"/>
        <w:rPr>
          <w:b/>
          <w:color w:val="C00000"/>
          <w:sz w:val="24"/>
        </w:rPr>
      </w:pPr>
      <w:r w:rsidRPr="001F6CA1">
        <w:rPr>
          <w:b/>
          <w:color w:val="C00000"/>
          <w:sz w:val="24"/>
        </w:rPr>
        <w:t xml:space="preserve">Destek Miktarı </w:t>
      </w:r>
      <w:r w:rsidR="005E4D51" w:rsidRPr="001F6CA1">
        <w:rPr>
          <w:b/>
          <w:color w:val="C00000"/>
          <w:sz w:val="24"/>
        </w:rPr>
        <w:tab/>
      </w:r>
      <w:r w:rsidR="006059E3" w:rsidRPr="001F6CA1">
        <w:rPr>
          <w:b/>
          <w:color w:val="C00000"/>
          <w:sz w:val="24"/>
        </w:rPr>
        <w:tab/>
      </w:r>
      <w:r w:rsidR="006059E3" w:rsidRPr="001F6CA1">
        <w:rPr>
          <w:b/>
          <w:color w:val="C00000"/>
          <w:sz w:val="24"/>
        </w:rPr>
        <w:tab/>
      </w:r>
      <w:r w:rsidR="001F6CA1" w:rsidRPr="001F6CA1">
        <w:rPr>
          <w:b/>
          <w:color w:val="C00000"/>
          <w:sz w:val="24"/>
        </w:rPr>
        <w:t xml:space="preserve">Tavan </w:t>
      </w:r>
      <w:r w:rsidR="006059E3" w:rsidRPr="001F6CA1">
        <w:rPr>
          <w:b/>
          <w:color w:val="C00000"/>
          <w:sz w:val="24"/>
        </w:rPr>
        <w:t>Birim Fiyat</w:t>
      </w:r>
      <w:r w:rsidR="006059E3" w:rsidRPr="001F6CA1">
        <w:rPr>
          <w:b/>
          <w:color w:val="C00000"/>
          <w:sz w:val="24"/>
        </w:rPr>
        <w:tab/>
      </w:r>
      <w:r w:rsidR="006059E3" w:rsidRPr="001F6CA1">
        <w:rPr>
          <w:b/>
          <w:color w:val="C00000"/>
          <w:sz w:val="24"/>
        </w:rPr>
        <w:tab/>
      </w:r>
      <w:r w:rsidR="001F6CA1" w:rsidRPr="001F6CA1">
        <w:rPr>
          <w:b/>
          <w:color w:val="C00000"/>
          <w:sz w:val="24"/>
        </w:rPr>
        <w:t xml:space="preserve">Tavan </w:t>
      </w:r>
      <w:r w:rsidR="00636FB3" w:rsidRPr="001F6CA1">
        <w:rPr>
          <w:b/>
          <w:color w:val="C00000"/>
          <w:sz w:val="24"/>
        </w:rPr>
        <w:t>Destek</w:t>
      </w:r>
      <w:r w:rsidR="001F6CA1" w:rsidRPr="001F6CA1">
        <w:rPr>
          <w:b/>
          <w:color w:val="C00000"/>
          <w:sz w:val="24"/>
        </w:rPr>
        <w:t xml:space="preserve"> Miktarı</w:t>
      </w:r>
      <w:r w:rsidR="006059E3" w:rsidRPr="001F6CA1">
        <w:rPr>
          <w:b/>
          <w:color w:val="C00000"/>
          <w:sz w:val="24"/>
        </w:rPr>
        <w:t xml:space="preserve"> </w:t>
      </w:r>
    </w:p>
    <w:p w:rsidR="00274ADF" w:rsidRDefault="00274ADF" w:rsidP="00274ADF">
      <w:pPr>
        <w:spacing w:after="0"/>
        <w:rPr>
          <w:sz w:val="24"/>
        </w:rPr>
      </w:pPr>
      <w:r w:rsidRPr="005E4D51">
        <w:rPr>
          <w:sz w:val="24"/>
        </w:rPr>
        <w:tab/>
      </w:r>
      <w:r w:rsidR="008D48F6">
        <w:rPr>
          <w:sz w:val="24"/>
        </w:rPr>
        <w:t>Damızlık Koç</w:t>
      </w:r>
      <w:r w:rsidR="008D48F6">
        <w:rPr>
          <w:sz w:val="24"/>
        </w:rPr>
        <w:tab/>
      </w:r>
      <w:r w:rsidR="008D48F6">
        <w:rPr>
          <w:sz w:val="24"/>
        </w:rPr>
        <w:tab/>
      </w:r>
      <w:r w:rsidR="008D48F6">
        <w:rPr>
          <w:sz w:val="24"/>
        </w:rPr>
        <w:tab/>
      </w:r>
      <w:r w:rsidR="00AC1FB5" w:rsidRPr="005E4D51">
        <w:rPr>
          <w:sz w:val="24"/>
        </w:rPr>
        <w:t xml:space="preserve">:   </w:t>
      </w:r>
      <w:r w:rsidR="008D48F6">
        <w:rPr>
          <w:sz w:val="24"/>
        </w:rPr>
        <w:t>4.000</w:t>
      </w:r>
      <w:r w:rsidR="00AC1FB5" w:rsidRPr="005E4D51">
        <w:rPr>
          <w:sz w:val="24"/>
        </w:rPr>
        <w:t xml:space="preserve"> TL</w:t>
      </w:r>
      <w:r w:rsidR="006059E3">
        <w:rPr>
          <w:sz w:val="24"/>
        </w:rPr>
        <w:tab/>
      </w:r>
      <w:r w:rsidR="006059E3">
        <w:rPr>
          <w:sz w:val="24"/>
        </w:rPr>
        <w:tab/>
      </w:r>
      <w:r w:rsidR="001F6CA1">
        <w:rPr>
          <w:sz w:val="24"/>
        </w:rPr>
        <w:tab/>
      </w:r>
      <w:r w:rsidR="008D48F6">
        <w:rPr>
          <w:sz w:val="24"/>
        </w:rPr>
        <w:t>2.000</w:t>
      </w:r>
      <w:r w:rsidR="00636FB3">
        <w:rPr>
          <w:sz w:val="24"/>
        </w:rPr>
        <w:t xml:space="preserve"> TL</w:t>
      </w:r>
    </w:p>
    <w:p w:rsidR="008D48F6" w:rsidRDefault="008D48F6" w:rsidP="00274ADF">
      <w:pPr>
        <w:spacing w:after="0"/>
        <w:rPr>
          <w:sz w:val="24"/>
        </w:rPr>
      </w:pPr>
      <w:r>
        <w:rPr>
          <w:sz w:val="24"/>
        </w:rPr>
        <w:tab/>
        <w:t>Damızlık Teke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3.500 TL</w:t>
      </w:r>
      <w:r>
        <w:rPr>
          <w:sz w:val="24"/>
        </w:rPr>
        <w:tab/>
      </w:r>
      <w:r>
        <w:rPr>
          <w:sz w:val="24"/>
        </w:rPr>
        <w:tab/>
      </w:r>
      <w:r w:rsidR="001F6CA1">
        <w:rPr>
          <w:sz w:val="24"/>
        </w:rPr>
        <w:tab/>
      </w:r>
      <w:r>
        <w:rPr>
          <w:sz w:val="24"/>
        </w:rPr>
        <w:t>1.750 TL</w:t>
      </w:r>
    </w:p>
    <w:p w:rsidR="00B60A0E" w:rsidRDefault="00B60A0E" w:rsidP="009209D4">
      <w:pPr>
        <w:spacing w:after="0"/>
        <w:rPr>
          <w:sz w:val="24"/>
        </w:rPr>
      </w:pPr>
    </w:p>
    <w:p w:rsidR="00D54B7E" w:rsidRPr="005E4D51" w:rsidRDefault="00B60A0E" w:rsidP="009209D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C1FB5" w:rsidRPr="005E4D51">
        <w:rPr>
          <w:sz w:val="24"/>
        </w:rPr>
        <w:tab/>
      </w:r>
      <w:r w:rsidR="00BB693D">
        <w:rPr>
          <w:sz w:val="24"/>
        </w:rPr>
        <w:tab/>
        <w:t>Birim</w:t>
      </w:r>
      <w:r w:rsidR="00D54B7E" w:rsidRPr="005E4D51">
        <w:rPr>
          <w:sz w:val="24"/>
        </w:rPr>
        <w:t xml:space="preserve"> Fiyatların </w:t>
      </w:r>
      <w:r w:rsidR="00D54B7E" w:rsidRPr="00636FB3">
        <w:rPr>
          <w:b/>
          <w:color w:val="C00000"/>
          <w:sz w:val="24"/>
        </w:rPr>
        <w:t xml:space="preserve">% </w:t>
      </w:r>
      <w:r w:rsidR="009209D4">
        <w:rPr>
          <w:b/>
          <w:color w:val="C00000"/>
          <w:sz w:val="24"/>
        </w:rPr>
        <w:t>5</w:t>
      </w:r>
      <w:r w:rsidR="00D54B7E" w:rsidRPr="00636FB3">
        <w:rPr>
          <w:b/>
          <w:color w:val="C00000"/>
          <w:sz w:val="24"/>
        </w:rPr>
        <w:t>0</w:t>
      </w:r>
      <w:r w:rsidR="00D54B7E" w:rsidRPr="005E4D51">
        <w:rPr>
          <w:sz w:val="24"/>
        </w:rPr>
        <w:t xml:space="preserve"> ‘ı </w:t>
      </w:r>
      <w:r w:rsidR="009B11FC" w:rsidRPr="005E4D51">
        <w:rPr>
          <w:sz w:val="24"/>
        </w:rPr>
        <w:t xml:space="preserve">kadar destekleme </w:t>
      </w:r>
      <w:r w:rsidR="00D54B7E" w:rsidRPr="005E4D51">
        <w:rPr>
          <w:sz w:val="24"/>
        </w:rPr>
        <w:t>ödenecek.</w:t>
      </w:r>
    </w:p>
    <w:p w:rsidR="00AC1FB5" w:rsidRPr="005E4D51" w:rsidRDefault="00AC1FB5" w:rsidP="00274ADF">
      <w:pPr>
        <w:spacing w:after="0"/>
        <w:rPr>
          <w:sz w:val="24"/>
        </w:rPr>
      </w:pPr>
    </w:p>
    <w:p w:rsidR="00AC1FB5" w:rsidRPr="00636FB3" w:rsidRDefault="009209D4" w:rsidP="00274ADF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>Koç</w:t>
      </w:r>
      <w:r w:rsidR="00636FB3">
        <w:rPr>
          <w:b/>
          <w:color w:val="C00000"/>
          <w:sz w:val="24"/>
        </w:rPr>
        <w:t xml:space="preserve"> Irkları</w:t>
      </w:r>
    </w:p>
    <w:p w:rsidR="00E71C1F" w:rsidRPr="00B60A0E" w:rsidRDefault="00E71C1F" w:rsidP="00B60A0E">
      <w:pPr>
        <w:pStyle w:val="ListeParagraf"/>
        <w:numPr>
          <w:ilvl w:val="0"/>
          <w:numId w:val="9"/>
        </w:numPr>
        <w:spacing w:after="0"/>
        <w:rPr>
          <w:noProof/>
          <w:lang w:eastAsia="tr-TR"/>
        </w:rPr>
      </w:pPr>
      <w:r w:rsidRPr="00B60A0E">
        <w:rPr>
          <w:noProof/>
          <w:lang w:eastAsia="tr-TR"/>
        </w:rPr>
        <w:t>Pırlak Koçu</w:t>
      </w:r>
      <w:r w:rsidRPr="00B60A0E">
        <w:rPr>
          <w:noProof/>
          <w:lang w:eastAsia="tr-TR"/>
        </w:rPr>
        <w:tab/>
      </w:r>
      <w:r w:rsidRPr="00B60A0E">
        <w:rPr>
          <w:noProof/>
          <w:lang w:eastAsia="tr-TR"/>
        </w:rPr>
        <w:tab/>
      </w:r>
      <w:r w:rsidRPr="00B60A0E">
        <w:rPr>
          <w:noProof/>
          <w:lang w:eastAsia="tr-TR"/>
        </w:rPr>
        <w:tab/>
      </w:r>
    </w:p>
    <w:p w:rsidR="00E71C1F" w:rsidRPr="00B60A0E" w:rsidRDefault="00E71C1F" w:rsidP="00B60A0E">
      <w:pPr>
        <w:pStyle w:val="ListeParagraf"/>
        <w:numPr>
          <w:ilvl w:val="0"/>
          <w:numId w:val="9"/>
        </w:numPr>
        <w:spacing w:after="0"/>
        <w:rPr>
          <w:noProof/>
          <w:lang w:eastAsia="tr-TR"/>
        </w:rPr>
      </w:pPr>
      <w:r w:rsidRPr="00B60A0E">
        <w:rPr>
          <w:noProof/>
          <w:lang w:eastAsia="tr-TR"/>
        </w:rPr>
        <w:t>Kıvırcık Koçu</w:t>
      </w:r>
    </w:p>
    <w:p w:rsidR="00E71C1F" w:rsidRPr="00B60A0E" w:rsidRDefault="00E71C1F" w:rsidP="00B60A0E">
      <w:pPr>
        <w:pStyle w:val="ListeParagraf"/>
        <w:numPr>
          <w:ilvl w:val="0"/>
          <w:numId w:val="9"/>
        </w:numPr>
        <w:spacing w:after="0"/>
        <w:rPr>
          <w:noProof/>
          <w:lang w:eastAsia="tr-TR"/>
        </w:rPr>
      </w:pPr>
      <w:r w:rsidRPr="00B60A0E">
        <w:rPr>
          <w:noProof/>
          <w:lang w:eastAsia="tr-TR"/>
        </w:rPr>
        <w:t>Dağlıç Koçu</w:t>
      </w:r>
    </w:p>
    <w:p w:rsidR="00E71C1F" w:rsidRPr="00B60A0E" w:rsidRDefault="00E71C1F" w:rsidP="00B60A0E">
      <w:pPr>
        <w:pStyle w:val="ListeParagraf"/>
        <w:numPr>
          <w:ilvl w:val="0"/>
          <w:numId w:val="9"/>
        </w:numPr>
        <w:spacing w:after="0"/>
        <w:rPr>
          <w:noProof/>
          <w:lang w:eastAsia="tr-TR"/>
        </w:rPr>
      </w:pPr>
      <w:r w:rsidRPr="00B60A0E">
        <w:rPr>
          <w:noProof/>
          <w:lang w:eastAsia="tr-TR"/>
        </w:rPr>
        <w:t>Karacabey Merinosu Koçu</w:t>
      </w:r>
    </w:p>
    <w:p w:rsidR="00AC1FB5" w:rsidRDefault="00E71C1F" w:rsidP="00E71C1F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71C1F" w:rsidRPr="00636FB3" w:rsidRDefault="00E71C1F" w:rsidP="00E71C1F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>Keçi Irkları</w:t>
      </w:r>
    </w:p>
    <w:p w:rsidR="00E71C1F" w:rsidRPr="00177D28" w:rsidRDefault="00E71C1F" w:rsidP="00B60A0E">
      <w:pPr>
        <w:pStyle w:val="ListeParagraf"/>
        <w:numPr>
          <w:ilvl w:val="0"/>
          <w:numId w:val="9"/>
        </w:numPr>
        <w:spacing w:after="0"/>
        <w:rPr>
          <w:noProof/>
          <w:lang w:eastAsia="tr-TR"/>
        </w:rPr>
      </w:pPr>
      <w:r w:rsidRPr="00177D28">
        <w:rPr>
          <w:noProof/>
          <w:lang w:eastAsia="tr-TR"/>
        </w:rPr>
        <w:t>Kıl Keçisi Tekesi</w:t>
      </w:r>
    </w:p>
    <w:p w:rsidR="00E71C1F" w:rsidRPr="005E4D51" w:rsidRDefault="00E71C1F" w:rsidP="00E71C1F">
      <w:pPr>
        <w:spacing w:after="0"/>
        <w:rPr>
          <w:sz w:val="24"/>
        </w:rPr>
      </w:pPr>
    </w:p>
    <w:p w:rsidR="00AC1FB5" w:rsidRPr="00636FB3" w:rsidRDefault="00BC66AC">
      <w:pPr>
        <w:spacing w:after="0"/>
        <w:rPr>
          <w:b/>
          <w:color w:val="C00000"/>
          <w:sz w:val="24"/>
        </w:rPr>
      </w:pPr>
      <w:r w:rsidRPr="00636FB3">
        <w:rPr>
          <w:b/>
          <w:color w:val="C00000"/>
          <w:sz w:val="24"/>
        </w:rPr>
        <w:t>Şartlar</w:t>
      </w:r>
    </w:p>
    <w:p w:rsidR="00E71C1F" w:rsidRDefault="00E71C1F" w:rsidP="00B60A0E">
      <w:pPr>
        <w:pStyle w:val="ListeParagraf"/>
        <w:numPr>
          <w:ilvl w:val="0"/>
          <w:numId w:val="11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30 Anaç koyun/keçi için 1 </w:t>
      </w:r>
      <w:r w:rsidR="00177D28">
        <w:rPr>
          <w:noProof/>
          <w:lang w:eastAsia="tr-TR"/>
        </w:rPr>
        <w:t>baş</w:t>
      </w:r>
      <w:r>
        <w:rPr>
          <w:noProof/>
          <w:lang w:eastAsia="tr-TR"/>
        </w:rPr>
        <w:t xml:space="preserve"> koç/teke olmak üzere en fazla 5 baş alınabilecek.</w:t>
      </w:r>
    </w:p>
    <w:p w:rsidR="001F6CA1" w:rsidRDefault="001F6CA1" w:rsidP="00B60A0E">
      <w:pPr>
        <w:pStyle w:val="ListeParagraf"/>
        <w:numPr>
          <w:ilvl w:val="0"/>
          <w:numId w:val="11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Sadece </w:t>
      </w:r>
      <w:r w:rsidR="00177D28">
        <w:rPr>
          <w:noProof/>
          <w:lang w:eastAsia="tr-TR"/>
        </w:rPr>
        <w:t>bir</w:t>
      </w:r>
      <w:r>
        <w:rPr>
          <w:noProof/>
          <w:lang w:eastAsia="tr-TR"/>
        </w:rPr>
        <w:t xml:space="preserve"> ırk için başvuru yapılabilecek.</w:t>
      </w:r>
    </w:p>
    <w:p w:rsidR="001F6CA1" w:rsidRDefault="00177D28" w:rsidP="00B60A0E">
      <w:pPr>
        <w:pStyle w:val="ListeParagraf"/>
        <w:numPr>
          <w:ilvl w:val="0"/>
          <w:numId w:val="11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>İşletmedeki m</w:t>
      </w:r>
      <w:r w:rsidR="001F6CA1">
        <w:rPr>
          <w:noProof/>
          <w:lang w:eastAsia="tr-TR"/>
        </w:rPr>
        <w:t>evcut anaç ırkı ile talep edilen koç/teke ırkı uyumlu olacak.</w:t>
      </w:r>
    </w:p>
    <w:p w:rsidR="00177D28" w:rsidRDefault="00177D28" w:rsidP="00B60A0E">
      <w:pPr>
        <w:pStyle w:val="ListeParagraf"/>
        <w:numPr>
          <w:ilvl w:val="0"/>
          <w:numId w:val="11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>Başvuru sahibi ve işletmesi TÜRKVET sisteminde kayıtlı olacak.</w:t>
      </w:r>
    </w:p>
    <w:p w:rsidR="00177D28" w:rsidRDefault="00177D28" w:rsidP="00B60A0E">
      <w:pPr>
        <w:pStyle w:val="ListeParagraf"/>
        <w:spacing w:after="0"/>
        <w:ind w:left="1353"/>
        <w:rPr>
          <w:noProof/>
          <w:lang w:eastAsia="tr-TR"/>
        </w:rPr>
      </w:pPr>
    </w:p>
    <w:p w:rsidR="001F6CA1" w:rsidRDefault="001F6CA1" w:rsidP="00E71C1F">
      <w:pPr>
        <w:spacing w:after="0"/>
        <w:rPr>
          <w:noProof/>
          <w:lang w:eastAsia="tr-TR"/>
        </w:rPr>
      </w:pPr>
    </w:p>
    <w:p w:rsidR="00177D28" w:rsidRDefault="00177D28" w:rsidP="00177D28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>Yararlanamayacaklar</w:t>
      </w:r>
    </w:p>
    <w:p w:rsidR="001F6CA1" w:rsidRDefault="00B60A0E" w:rsidP="00B60A0E">
      <w:pPr>
        <w:pStyle w:val="ListeParagraf"/>
        <w:numPr>
          <w:ilvl w:val="0"/>
          <w:numId w:val="10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>D</w:t>
      </w:r>
      <w:r w:rsidR="001F6CA1">
        <w:rPr>
          <w:noProof/>
          <w:lang w:eastAsia="tr-TR"/>
        </w:rPr>
        <w:t>amızlık koç/t</w:t>
      </w:r>
      <w:r w:rsidR="00177D28">
        <w:rPr>
          <w:noProof/>
          <w:lang w:eastAsia="tr-TR"/>
        </w:rPr>
        <w:t>eke hibesi alanlar,</w:t>
      </w:r>
    </w:p>
    <w:p w:rsidR="00B60A0E" w:rsidRDefault="00B60A0E" w:rsidP="00B60A0E">
      <w:pPr>
        <w:pStyle w:val="ListeParagraf"/>
        <w:numPr>
          <w:ilvl w:val="0"/>
          <w:numId w:val="10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Kamu kurum ve kuruluşları, bunların vakıf, birlik ve benzeri teşekkülleri ile bunların içinde bulunduğu ortaklıkları, </w:t>
      </w:r>
    </w:p>
    <w:p w:rsidR="00B60A0E" w:rsidRDefault="00B60A0E" w:rsidP="00B60A0E">
      <w:pPr>
        <w:pStyle w:val="ListeParagraf"/>
        <w:numPr>
          <w:ilvl w:val="0"/>
          <w:numId w:val="10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Kamu görevlileri, </w:t>
      </w:r>
    </w:p>
    <w:p w:rsidR="00B60A0E" w:rsidRDefault="00B60A0E" w:rsidP="00B60A0E">
      <w:pPr>
        <w:pStyle w:val="ListeParagraf"/>
        <w:numPr>
          <w:ilvl w:val="0"/>
          <w:numId w:val="10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>5488 sayılı Tarım Kanunu’nun 23 üncü maddesi hükümleri uygulananlar,</w:t>
      </w:r>
    </w:p>
    <w:p w:rsidR="00E71C1F" w:rsidRDefault="00B60A0E" w:rsidP="00B60A0E">
      <w:pPr>
        <w:pStyle w:val="ListeParagraf"/>
        <w:numPr>
          <w:ilvl w:val="0"/>
          <w:numId w:val="10"/>
        </w:numPr>
        <w:spacing w:after="0"/>
        <w:rPr>
          <w:noProof/>
          <w:lang w:eastAsia="tr-TR"/>
        </w:rPr>
      </w:pPr>
      <w:r>
        <w:rPr>
          <w:noProof/>
          <w:lang w:eastAsia="tr-TR"/>
        </w:rPr>
        <w:t>Birlikler</w:t>
      </w:r>
    </w:p>
    <w:p w:rsidR="006059E3" w:rsidRPr="00177D28" w:rsidRDefault="00E71C1F" w:rsidP="00AB5764">
      <w:pPr>
        <w:pStyle w:val="ListeParagraf"/>
        <w:spacing w:after="0"/>
        <w:ind w:left="1068"/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503622" w:rsidRPr="00177D28">
        <w:rPr>
          <w:noProof/>
          <w:lang w:eastAsia="tr-TR"/>
        </w:rPr>
        <w:tab/>
      </w:r>
      <w:r w:rsidR="00BB693D" w:rsidRPr="00177D28">
        <w:rPr>
          <w:noProof/>
          <w:lang w:eastAsia="tr-TR"/>
        </w:rPr>
        <w:tab/>
      </w:r>
    </w:p>
    <w:p w:rsidR="00E71C1F" w:rsidRDefault="00E71C1F" w:rsidP="00E71C1F">
      <w:pPr>
        <w:spacing w:after="0"/>
        <w:rPr>
          <w:sz w:val="24"/>
        </w:rPr>
      </w:pPr>
    </w:p>
    <w:p w:rsidR="005C7FEC" w:rsidRDefault="00AB5764" w:rsidP="00BB693D">
      <w:pPr>
        <w:spacing w:after="0"/>
        <w:ind w:left="708"/>
        <w:rPr>
          <w:sz w:val="24"/>
        </w:rPr>
      </w:pPr>
      <w:r>
        <w:rPr>
          <w:sz w:val="24"/>
        </w:rPr>
        <w:t>Ayrıntılı bilgi: İLÇE TARIM VE ORMAN MÜDÜRLÜKLERİ</w:t>
      </w:r>
    </w:p>
    <w:p w:rsidR="000318CD" w:rsidRDefault="000318CD" w:rsidP="000318CD">
      <w:pPr>
        <w:jc w:val="center"/>
        <w:rPr>
          <w:b/>
          <w:color w:val="C00000"/>
          <w:sz w:val="32"/>
        </w:rPr>
      </w:pPr>
    </w:p>
    <w:p w:rsidR="000318CD" w:rsidRDefault="000318CD" w:rsidP="000318CD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DUYURU</w:t>
      </w:r>
    </w:p>
    <w:p w:rsidR="000318CD" w:rsidRDefault="000318CD" w:rsidP="000318CD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2022 YILI DAMIZLIK KOÇ TEKE</w:t>
      </w:r>
      <w:r w:rsidRPr="00636FB3">
        <w:rPr>
          <w:b/>
          <w:color w:val="C00000"/>
          <w:sz w:val="32"/>
        </w:rPr>
        <w:t xml:space="preserve"> ALIM DESTEĞİ </w:t>
      </w:r>
    </w:p>
    <w:p w:rsidR="000318CD" w:rsidRDefault="000318CD" w:rsidP="000318CD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Son Başvuru Tarihi 24 Haziran</w:t>
      </w:r>
    </w:p>
    <w:p w:rsidR="000318CD" w:rsidRPr="00636FB3" w:rsidRDefault="000318CD" w:rsidP="000318CD">
      <w:pPr>
        <w:rPr>
          <w:b/>
          <w:color w:val="C00000"/>
          <w:sz w:val="32"/>
        </w:rPr>
      </w:pPr>
    </w:p>
    <w:p w:rsidR="000318CD" w:rsidRDefault="000318CD" w:rsidP="000318CD">
      <w:pPr>
        <w:spacing w:after="0"/>
        <w:ind w:left="708" w:firstLine="568"/>
        <w:rPr>
          <w:sz w:val="24"/>
        </w:rPr>
      </w:pPr>
    </w:p>
    <w:p w:rsidR="000318CD" w:rsidRPr="001F6CA1" w:rsidRDefault="000318CD" w:rsidP="000318CD">
      <w:pPr>
        <w:spacing w:after="0"/>
        <w:ind w:firstLine="568"/>
        <w:rPr>
          <w:b/>
          <w:color w:val="C00000"/>
          <w:sz w:val="24"/>
        </w:rPr>
      </w:pPr>
      <w:r>
        <w:rPr>
          <w:b/>
          <w:color w:val="C00000"/>
          <w:sz w:val="24"/>
        </w:rPr>
        <w:t>Destek Miktarı</w:t>
      </w:r>
      <w:r w:rsidRPr="001F6CA1">
        <w:rPr>
          <w:b/>
          <w:color w:val="C00000"/>
          <w:sz w:val="24"/>
        </w:rPr>
        <w:tab/>
      </w:r>
      <w:r>
        <w:rPr>
          <w:b/>
          <w:color w:val="C00000"/>
          <w:sz w:val="24"/>
        </w:rPr>
        <w:t xml:space="preserve">   </w:t>
      </w:r>
      <w:r>
        <w:rPr>
          <w:b/>
          <w:color w:val="C00000"/>
          <w:sz w:val="24"/>
        </w:rPr>
        <w:tab/>
        <w:t xml:space="preserve">       </w:t>
      </w:r>
      <w:r w:rsidRPr="001F6CA1">
        <w:rPr>
          <w:b/>
          <w:color w:val="C00000"/>
          <w:sz w:val="24"/>
        </w:rPr>
        <w:t>Tavan Birim Fiyat</w:t>
      </w:r>
      <w:r w:rsidRPr="001F6CA1">
        <w:rPr>
          <w:b/>
          <w:color w:val="C00000"/>
          <w:sz w:val="24"/>
        </w:rPr>
        <w:tab/>
      </w:r>
      <w:r w:rsidRPr="001F6CA1">
        <w:rPr>
          <w:b/>
          <w:color w:val="C00000"/>
          <w:sz w:val="24"/>
        </w:rPr>
        <w:tab/>
      </w:r>
      <w:r>
        <w:rPr>
          <w:b/>
          <w:color w:val="C00000"/>
          <w:sz w:val="24"/>
        </w:rPr>
        <w:t xml:space="preserve">  </w:t>
      </w:r>
      <w:r w:rsidRPr="001F6CA1">
        <w:rPr>
          <w:b/>
          <w:color w:val="C00000"/>
          <w:sz w:val="24"/>
        </w:rPr>
        <w:t>Tavan Destek Miktarı</w:t>
      </w:r>
    </w:p>
    <w:p w:rsidR="000318CD" w:rsidRDefault="000318CD" w:rsidP="000318CD">
      <w:pPr>
        <w:spacing w:after="0"/>
        <w:ind w:firstLine="568"/>
        <w:rPr>
          <w:sz w:val="24"/>
        </w:rPr>
      </w:pPr>
      <w:r>
        <w:rPr>
          <w:sz w:val="24"/>
        </w:rPr>
        <w:t>Damızlık Koç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E4D51">
        <w:rPr>
          <w:sz w:val="24"/>
        </w:rPr>
        <w:t xml:space="preserve">:   </w:t>
      </w:r>
      <w:r>
        <w:rPr>
          <w:sz w:val="24"/>
        </w:rPr>
        <w:t>4.000</w:t>
      </w:r>
      <w:r w:rsidRPr="005E4D51">
        <w:rPr>
          <w:sz w:val="24"/>
        </w:rPr>
        <w:t xml:space="preserve"> TL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2.000 TL</w:t>
      </w:r>
    </w:p>
    <w:p w:rsidR="000318CD" w:rsidRDefault="000318CD" w:rsidP="000318CD">
      <w:pPr>
        <w:spacing w:after="0"/>
        <w:ind w:firstLine="568"/>
        <w:rPr>
          <w:sz w:val="24"/>
        </w:rPr>
      </w:pPr>
      <w:r>
        <w:rPr>
          <w:sz w:val="24"/>
        </w:rPr>
        <w:t>Damızlık Teke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3.500 TL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1.750 TL</w:t>
      </w:r>
    </w:p>
    <w:p w:rsidR="000318CD" w:rsidRDefault="000318CD" w:rsidP="000318CD">
      <w:pPr>
        <w:spacing w:after="0"/>
        <w:ind w:left="708"/>
        <w:jc w:val="center"/>
        <w:rPr>
          <w:sz w:val="24"/>
        </w:rPr>
      </w:pPr>
    </w:p>
    <w:p w:rsidR="000318CD" w:rsidRDefault="000318CD" w:rsidP="000318CD">
      <w:pPr>
        <w:spacing w:after="0"/>
        <w:rPr>
          <w:sz w:val="24"/>
        </w:rPr>
      </w:pPr>
      <w:r>
        <w:rPr>
          <w:sz w:val="24"/>
        </w:rPr>
        <w:t>Birim</w:t>
      </w:r>
      <w:r w:rsidRPr="005E4D51">
        <w:rPr>
          <w:sz w:val="24"/>
        </w:rPr>
        <w:t xml:space="preserve"> Fiyatların </w:t>
      </w:r>
      <w:r w:rsidRPr="00636FB3">
        <w:rPr>
          <w:b/>
          <w:color w:val="C00000"/>
          <w:sz w:val="24"/>
        </w:rPr>
        <w:t xml:space="preserve">% </w:t>
      </w:r>
      <w:r>
        <w:rPr>
          <w:b/>
          <w:color w:val="C00000"/>
          <w:sz w:val="24"/>
        </w:rPr>
        <w:t>5</w:t>
      </w:r>
      <w:r w:rsidRPr="00636FB3">
        <w:rPr>
          <w:b/>
          <w:color w:val="C00000"/>
          <w:sz w:val="24"/>
        </w:rPr>
        <w:t>0</w:t>
      </w:r>
      <w:r w:rsidRPr="005E4D51">
        <w:rPr>
          <w:sz w:val="24"/>
        </w:rPr>
        <w:t xml:space="preserve"> ‘ı kadar destekleme </w:t>
      </w:r>
      <w:r>
        <w:rPr>
          <w:sz w:val="24"/>
        </w:rPr>
        <w:t>ödenecektir.</w:t>
      </w:r>
    </w:p>
    <w:p w:rsidR="000318CD" w:rsidRDefault="000318CD" w:rsidP="000318CD">
      <w:pPr>
        <w:spacing w:after="0"/>
        <w:rPr>
          <w:sz w:val="24"/>
        </w:rPr>
      </w:pPr>
    </w:p>
    <w:p w:rsidR="000318CD" w:rsidRDefault="000318CD" w:rsidP="000318CD">
      <w:pPr>
        <w:spacing w:after="0"/>
        <w:rPr>
          <w:b/>
          <w:sz w:val="24"/>
        </w:rPr>
      </w:pPr>
      <w:r>
        <w:rPr>
          <w:b/>
          <w:color w:val="C00000"/>
          <w:sz w:val="24"/>
        </w:rPr>
        <w:t>Koç Irkları</w:t>
      </w:r>
      <w:r>
        <w:rPr>
          <w:b/>
          <w:color w:val="C00000"/>
          <w:sz w:val="24"/>
        </w:rPr>
        <w:t xml:space="preserve">: </w:t>
      </w:r>
      <w:r>
        <w:rPr>
          <w:b/>
          <w:sz w:val="24"/>
        </w:rPr>
        <w:t xml:space="preserve">Pırlak, Kıvırcık, Dağlıç, Karacabey Merinosu </w:t>
      </w:r>
    </w:p>
    <w:p w:rsidR="000318CD" w:rsidRPr="000318CD" w:rsidRDefault="000318CD" w:rsidP="000318CD">
      <w:pPr>
        <w:spacing w:after="0"/>
        <w:rPr>
          <w:b/>
          <w:color w:val="C00000"/>
          <w:sz w:val="24"/>
        </w:rPr>
      </w:pPr>
      <w:r w:rsidRPr="000318CD">
        <w:rPr>
          <w:b/>
          <w:color w:val="C00000"/>
          <w:sz w:val="24"/>
        </w:rPr>
        <w:t>Keçi Irkları:</w:t>
      </w:r>
      <w:r>
        <w:rPr>
          <w:b/>
          <w:color w:val="C00000"/>
          <w:sz w:val="24"/>
        </w:rPr>
        <w:t xml:space="preserve"> </w:t>
      </w:r>
      <w:r w:rsidRPr="000318CD">
        <w:rPr>
          <w:b/>
          <w:sz w:val="24"/>
        </w:rPr>
        <w:t>Kıl Keçisi Tekesi</w:t>
      </w:r>
    </w:p>
    <w:p w:rsidR="000318CD" w:rsidRDefault="000318CD" w:rsidP="000318CD">
      <w:pPr>
        <w:spacing w:after="0"/>
        <w:rPr>
          <w:sz w:val="24"/>
        </w:rPr>
      </w:pPr>
    </w:p>
    <w:p w:rsidR="000318CD" w:rsidRDefault="000318CD" w:rsidP="000318CD">
      <w:pPr>
        <w:spacing w:after="0"/>
        <w:rPr>
          <w:sz w:val="24"/>
        </w:rPr>
      </w:pPr>
    </w:p>
    <w:p w:rsidR="000318CD" w:rsidRPr="005E4D51" w:rsidRDefault="000318CD" w:rsidP="000318CD">
      <w:pPr>
        <w:spacing w:after="0"/>
        <w:rPr>
          <w:sz w:val="24"/>
        </w:rPr>
      </w:pPr>
    </w:p>
    <w:p w:rsidR="000318CD" w:rsidRDefault="000318CD" w:rsidP="000318CD">
      <w:pPr>
        <w:spacing w:after="0"/>
        <w:ind w:left="70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Ayrıntılı bilgi: İLÇE TARIM VE ORMAN MÜDÜRLÜKLERİ</w:t>
      </w:r>
    </w:p>
    <w:p w:rsidR="000318CD" w:rsidRDefault="000318CD" w:rsidP="000318CD">
      <w:pPr>
        <w:spacing w:after="0"/>
        <w:ind w:left="708"/>
        <w:jc w:val="center"/>
        <w:rPr>
          <w:sz w:val="24"/>
        </w:rPr>
      </w:pPr>
    </w:p>
    <w:p w:rsidR="000318CD" w:rsidRDefault="000318CD" w:rsidP="000318CD">
      <w:pPr>
        <w:spacing w:after="0"/>
        <w:ind w:left="708"/>
        <w:jc w:val="center"/>
        <w:rPr>
          <w:sz w:val="24"/>
        </w:rPr>
      </w:pPr>
    </w:p>
    <w:p w:rsidR="000318CD" w:rsidRPr="005E4D51" w:rsidRDefault="000318CD" w:rsidP="000318CD">
      <w:pPr>
        <w:spacing w:after="0"/>
        <w:rPr>
          <w:sz w:val="24"/>
        </w:rPr>
      </w:pPr>
    </w:p>
    <w:sectPr w:rsidR="000318CD" w:rsidRPr="005E4D51" w:rsidSect="0085180D">
      <w:headerReference w:type="default" r:id="rId8"/>
      <w:footerReference w:type="default" r:id="rId9"/>
      <w:pgSz w:w="11906" w:h="16838"/>
      <w:pgMar w:top="964" w:right="1021" w:bottom="96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54" w:rsidRDefault="00516254" w:rsidP="00314DDA">
      <w:pPr>
        <w:spacing w:after="0" w:line="240" w:lineRule="auto"/>
      </w:pPr>
      <w:r>
        <w:separator/>
      </w:r>
    </w:p>
  </w:endnote>
  <w:endnote w:type="continuationSeparator" w:id="0">
    <w:p w:rsidR="00516254" w:rsidRDefault="00516254" w:rsidP="0031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0D" w:rsidRPr="0085180D" w:rsidRDefault="0085180D" w:rsidP="0085180D">
    <w:pPr>
      <w:pBdr>
        <w:top w:val="single" w:sz="4" w:space="0" w:color="auto"/>
      </w:pBdr>
      <w:jc w:val="right"/>
      <w:rPr>
        <w:i/>
        <w:color w:val="FF0000"/>
      </w:rPr>
    </w:pPr>
    <w:r w:rsidRPr="0085180D">
      <w:rPr>
        <w:i/>
        <w:color w:val="FF0000"/>
      </w:rPr>
      <w:t>https://antalya.tarimorman.gov.tr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54" w:rsidRDefault="00516254" w:rsidP="00314DDA">
      <w:pPr>
        <w:spacing w:after="0" w:line="240" w:lineRule="auto"/>
      </w:pPr>
      <w:r>
        <w:separator/>
      </w:r>
    </w:p>
  </w:footnote>
  <w:footnote w:type="continuationSeparator" w:id="0">
    <w:p w:rsidR="00516254" w:rsidRDefault="00516254" w:rsidP="0031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382"/>
      <w:gridCol w:w="7541"/>
    </w:tblGrid>
    <w:tr w:rsidR="00913322" w:rsidTr="00AD08B6">
      <w:trPr>
        <w:trHeight w:val="771"/>
      </w:trPr>
      <w:tc>
        <w:tcPr>
          <w:tcW w:w="2382" w:type="dxa"/>
          <w:vAlign w:val="center"/>
        </w:tcPr>
        <w:p w:rsidR="00913322" w:rsidRDefault="00F75462" w:rsidP="006A7B15">
          <w:pPr>
            <w:pStyle w:val="stBilgi"/>
            <w:spacing w:line="276" w:lineRule="auto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-111760</wp:posOffset>
                </wp:positionV>
                <wp:extent cx="742950" cy="74295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41" w:type="dxa"/>
          <w:vAlign w:val="center"/>
        </w:tcPr>
        <w:p w:rsidR="00913322" w:rsidRPr="00BB693D" w:rsidRDefault="00913322" w:rsidP="008D48F6">
          <w:pPr>
            <w:pStyle w:val="stBilgi"/>
            <w:jc w:val="center"/>
            <w:rPr>
              <w:b/>
              <w:sz w:val="28"/>
              <w:szCs w:val="26"/>
            </w:rPr>
          </w:pPr>
          <w:r w:rsidRPr="00BB693D">
            <w:rPr>
              <w:b/>
              <w:sz w:val="28"/>
              <w:szCs w:val="26"/>
            </w:rPr>
            <w:t>T.C.</w:t>
          </w:r>
        </w:p>
        <w:p w:rsidR="00913322" w:rsidRPr="00BB693D" w:rsidRDefault="00913322" w:rsidP="008D48F6">
          <w:pPr>
            <w:pStyle w:val="stBilgi"/>
            <w:jc w:val="center"/>
            <w:rPr>
              <w:b/>
              <w:sz w:val="28"/>
              <w:szCs w:val="26"/>
            </w:rPr>
          </w:pPr>
          <w:r w:rsidRPr="00BB693D">
            <w:rPr>
              <w:b/>
              <w:sz w:val="28"/>
              <w:szCs w:val="26"/>
            </w:rPr>
            <w:t>ANTALYA VALİLİĞİ</w:t>
          </w:r>
        </w:p>
        <w:p w:rsidR="00913322" w:rsidRPr="00BB693D" w:rsidRDefault="00913322" w:rsidP="008D48F6">
          <w:pPr>
            <w:pStyle w:val="stBilgi"/>
            <w:jc w:val="center"/>
            <w:rPr>
              <w:b/>
              <w:sz w:val="28"/>
              <w:szCs w:val="26"/>
            </w:rPr>
          </w:pPr>
          <w:r w:rsidRPr="00BB693D">
            <w:rPr>
              <w:b/>
              <w:sz w:val="28"/>
              <w:szCs w:val="26"/>
            </w:rPr>
            <w:t>İl Tarım ve Orman Müdürlüğü</w:t>
          </w:r>
        </w:p>
        <w:p w:rsidR="00913322" w:rsidRDefault="00913322" w:rsidP="006A7B15">
          <w:pPr>
            <w:pStyle w:val="stBilgi"/>
            <w:spacing w:line="276" w:lineRule="auto"/>
            <w:jc w:val="center"/>
          </w:pPr>
        </w:p>
      </w:tc>
    </w:tr>
  </w:tbl>
  <w:p w:rsidR="00314DDA" w:rsidRDefault="00314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BC9"/>
    <w:multiLevelType w:val="hybridMultilevel"/>
    <w:tmpl w:val="380C902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F">
      <w:start w:val="1"/>
      <w:numFmt w:val="decimal"/>
      <w:lvlText w:val="%2."/>
      <w:lvlJc w:val="left"/>
      <w:pPr>
        <w:ind w:left="1701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A2A71"/>
    <w:multiLevelType w:val="hybridMultilevel"/>
    <w:tmpl w:val="380C902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F">
      <w:start w:val="1"/>
      <w:numFmt w:val="decimal"/>
      <w:lvlText w:val="%2."/>
      <w:lvlJc w:val="left"/>
      <w:pPr>
        <w:ind w:left="1701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642E2"/>
    <w:multiLevelType w:val="hybridMultilevel"/>
    <w:tmpl w:val="1688C6F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852FA5"/>
    <w:multiLevelType w:val="hybridMultilevel"/>
    <w:tmpl w:val="380C9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353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471"/>
    <w:multiLevelType w:val="hybridMultilevel"/>
    <w:tmpl w:val="1FC88C10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A45184F"/>
    <w:multiLevelType w:val="hybridMultilevel"/>
    <w:tmpl w:val="5BD8D100"/>
    <w:lvl w:ilvl="0" w:tplc="8E5C01DC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  <w:b/>
        <w:color w:val="000000" w:themeColor="text1"/>
        <w:sz w:val="28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E525C0"/>
    <w:multiLevelType w:val="hybridMultilevel"/>
    <w:tmpl w:val="CCBCE8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7DF1"/>
    <w:multiLevelType w:val="hybridMultilevel"/>
    <w:tmpl w:val="B1209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2C6A"/>
    <w:multiLevelType w:val="hybridMultilevel"/>
    <w:tmpl w:val="56125F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36B3A"/>
    <w:multiLevelType w:val="hybridMultilevel"/>
    <w:tmpl w:val="A1024F92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  <w:lvlOverride w:ilvl="0">
      <w:lvl w:ilvl="0" w:tplc="041F000F">
        <w:start w:val="1"/>
        <w:numFmt w:val="decimal"/>
        <w:lvlText w:val="%1."/>
        <w:lvlJc w:val="left"/>
        <w:pPr>
          <w:ind w:left="1353" w:hanging="360"/>
        </w:pPr>
        <w:rPr>
          <w:rFonts w:hint="default"/>
        </w:rPr>
      </w:lvl>
    </w:lvlOverride>
    <w:lvlOverride w:ilvl="1">
      <w:lvl w:ilvl="1" w:tplc="041F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F"/>
    <w:rsid w:val="00005DC4"/>
    <w:rsid w:val="000318CD"/>
    <w:rsid w:val="00063BA4"/>
    <w:rsid w:val="000679CD"/>
    <w:rsid w:val="00177D28"/>
    <w:rsid w:val="001817BC"/>
    <w:rsid w:val="001D0622"/>
    <w:rsid w:val="001E4AED"/>
    <w:rsid w:val="001F6CA1"/>
    <w:rsid w:val="0020505F"/>
    <w:rsid w:val="0024539F"/>
    <w:rsid w:val="00274ADF"/>
    <w:rsid w:val="00280D4B"/>
    <w:rsid w:val="00291C76"/>
    <w:rsid w:val="002A0E1A"/>
    <w:rsid w:val="002D6D94"/>
    <w:rsid w:val="002F16ED"/>
    <w:rsid w:val="00314DDA"/>
    <w:rsid w:val="00352DC2"/>
    <w:rsid w:val="00380B2B"/>
    <w:rsid w:val="003B1783"/>
    <w:rsid w:val="004450B6"/>
    <w:rsid w:val="004459D1"/>
    <w:rsid w:val="004467A2"/>
    <w:rsid w:val="00503622"/>
    <w:rsid w:val="005136AB"/>
    <w:rsid w:val="00516254"/>
    <w:rsid w:val="005810FE"/>
    <w:rsid w:val="005A7CC4"/>
    <w:rsid w:val="005C7FEC"/>
    <w:rsid w:val="005E4D51"/>
    <w:rsid w:val="006059E3"/>
    <w:rsid w:val="00636FB3"/>
    <w:rsid w:val="00775874"/>
    <w:rsid w:val="007B42EC"/>
    <w:rsid w:val="007E73DD"/>
    <w:rsid w:val="007F10D8"/>
    <w:rsid w:val="00811819"/>
    <w:rsid w:val="008509B7"/>
    <w:rsid w:val="0085180D"/>
    <w:rsid w:val="00855A07"/>
    <w:rsid w:val="0086469C"/>
    <w:rsid w:val="008D48F6"/>
    <w:rsid w:val="00913322"/>
    <w:rsid w:val="009209D4"/>
    <w:rsid w:val="009A5B10"/>
    <w:rsid w:val="009B11FC"/>
    <w:rsid w:val="009C452F"/>
    <w:rsid w:val="00A50343"/>
    <w:rsid w:val="00A63549"/>
    <w:rsid w:val="00A72C99"/>
    <w:rsid w:val="00AB5764"/>
    <w:rsid w:val="00AC1FB5"/>
    <w:rsid w:val="00AD08B6"/>
    <w:rsid w:val="00AE688E"/>
    <w:rsid w:val="00B54228"/>
    <w:rsid w:val="00B60A0E"/>
    <w:rsid w:val="00BB693D"/>
    <w:rsid w:val="00BC66AC"/>
    <w:rsid w:val="00BE6A21"/>
    <w:rsid w:val="00BF127A"/>
    <w:rsid w:val="00C0168B"/>
    <w:rsid w:val="00C3742B"/>
    <w:rsid w:val="00C80CE2"/>
    <w:rsid w:val="00C9178B"/>
    <w:rsid w:val="00CE56F2"/>
    <w:rsid w:val="00D23924"/>
    <w:rsid w:val="00D54B7E"/>
    <w:rsid w:val="00DD27F0"/>
    <w:rsid w:val="00E05C94"/>
    <w:rsid w:val="00E30455"/>
    <w:rsid w:val="00E66A8C"/>
    <w:rsid w:val="00E71C1F"/>
    <w:rsid w:val="00E82D83"/>
    <w:rsid w:val="00ED147E"/>
    <w:rsid w:val="00F60404"/>
    <w:rsid w:val="00F65212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9F0A374"/>
  <w15:docId w15:val="{D0AF3515-8B3E-4DA0-B5E3-C477A17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22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1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4DDA"/>
  </w:style>
  <w:style w:type="paragraph" w:styleId="AltBilgi">
    <w:name w:val="footer"/>
    <w:basedOn w:val="Normal"/>
    <w:link w:val="AltBilgiChar"/>
    <w:uiPriority w:val="99"/>
    <w:unhideWhenUsed/>
    <w:rsid w:val="0031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DDA"/>
  </w:style>
  <w:style w:type="paragraph" w:styleId="BalonMetni">
    <w:name w:val="Balloon Text"/>
    <w:basedOn w:val="Normal"/>
    <w:link w:val="BalonMetniChar"/>
    <w:uiPriority w:val="99"/>
    <w:semiHidden/>
    <w:unhideWhenUsed/>
    <w:rsid w:val="0031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D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5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8F150-AD74-4433-B0C7-FFBE36280D1A}"/>
</file>

<file path=customXml/itemProps2.xml><?xml version="1.0" encoding="utf-8"?>
<ds:datastoreItem xmlns:ds="http://schemas.openxmlformats.org/officeDocument/2006/customXml" ds:itemID="{4BE44295-6BF7-49D7-8121-9B950EDAAA3E}"/>
</file>

<file path=customXml/itemProps3.xml><?xml version="1.0" encoding="utf-8"?>
<ds:datastoreItem xmlns:ds="http://schemas.openxmlformats.org/officeDocument/2006/customXml" ds:itemID="{52DE167B-F611-489E-82C0-65F8ED638A1E}"/>
</file>

<file path=customXml/itemProps4.xml><?xml version="1.0" encoding="utf-8"?>
<ds:datastoreItem xmlns:ds="http://schemas.openxmlformats.org/officeDocument/2006/customXml" ds:itemID="{EDE26F69-658B-470B-A2F1-849B42AB9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storos</dc:creator>
  <cp:lastModifiedBy>Ramazan TURAN</cp:lastModifiedBy>
  <cp:revision>5</cp:revision>
  <cp:lastPrinted>2020-12-10T12:45:00Z</cp:lastPrinted>
  <dcterms:created xsi:type="dcterms:W3CDTF">2022-06-03T12:03:00Z</dcterms:created>
  <dcterms:modified xsi:type="dcterms:W3CDTF">2022-06-06T09:06:00Z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