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4B5" w:rsidRPr="000014B5" w:rsidRDefault="000014B5" w:rsidP="00974E6B">
      <w:pPr>
        <w:jc w:val="center"/>
        <w:rPr>
          <w:rFonts w:asciiTheme="minorHAnsi" w:hAnsiTheme="minorHAnsi"/>
          <w:b/>
          <w:sz w:val="28"/>
          <w:szCs w:val="28"/>
        </w:rPr>
      </w:pPr>
    </w:p>
    <w:p w:rsidR="005D659E" w:rsidRPr="000014B5" w:rsidRDefault="005D659E" w:rsidP="00974E6B">
      <w:pPr>
        <w:jc w:val="center"/>
        <w:rPr>
          <w:rFonts w:asciiTheme="minorHAnsi" w:hAnsiTheme="minorHAnsi"/>
          <w:b/>
          <w:sz w:val="28"/>
          <w:szCs w:val="28"/>
        </w:rPr>
      </w:pPr>
      <w:r w:rsidRPr="000014B5">
        <w:rPr>
          <w:rFonts w:asciiTheme="minorHAnsi" w:hAnsiTheme="minorHAnsi"/>
          <w:b/>
          <w:sz w:val="28"/>
          <w:szCs w:val="28"/>
        </w:rPr>
        <w:t>T.C.</w:t>
      </w:r>
    </w:p>
    <w:p w:rsidR="00974E6B" w:rsidRPr="000014B5" w:rsidRDefault="005D659E" w:rsidP="00974E6B">
      <w:pPr>
        <w:jc w:val="center"/>
        <w:rPr>
          <w:rFonts w:asciiTheme="minorHAnsi" w:hAnsiTheme="minorHAnsi"/>
          <w:b/>
          <w:sz w:val="28"/>
          <w:szCs w:val="28"/>
        </w:rPr>
      </w:pPr>
      <w:r w:rsidRPr="000014B5">
        <w:rPr>
          <w:rFonts w:asciiTheme="minorHAnsi" w:hAnsiTheme="minorHAnsi"/>
          <w:b/>
          <w:sz w:val="28"/>
          <w:szCs w:val="28"/>
        </w:rPr>
        <w:t>GIDA TARIM VE HAYVANCILIK</w:t>
      </w:r>
      <w:r w:rsidR="00974E6B" w:rsidRPr="000014B5">
        <w:rPr>
          <w:rFonts w:asciiTheme="minorHAnsi" w:hAnsiTheme="minorHAnsi"/>
          <w:b/>
          <w:sz w:val="28"/>
          <w:szCs w:val="28"/>
        </w:rPr>
        <w:t xml:space="preserve"> BAKANLIĞI</w:t>
      </w:r>
    </w:p>
    <w:p w:rsidR="00974E6B" w:rsidRPr="000014B5" w:rsidRDefault="005D659E" w:rsidP="00974E6B">
      <w:pPr>
        <w:jc w:val="center"/>
        <w:rPr>
          <w:rFonts w:asciiTheme="minorHAnsi" w:hAnsiTheme="minorHAnsi"/>
          <w:b/>
          <w:sz w:val="28"/>
          <w:szCs w:val="28"/>
        </w:rPr>
      </w:pPr>
      <w:r w:rsidRPr="000014B5">
        <w:rPr>
          <w:rFonts w:asciiTheme="minorHAnsi" w:hAnsiTheme="minorHAnsi"/>
          <w:b/>
          <w:sz w:val="28"/>
          <w:szCs w:val="28"/>
        </w:rPr>
        <w:t>BİTKİSEL ÜRETİM GENEL MÜDÜRLÜĞÜ</w:t>
      </w:r>
    </w:p>
    <w:p w:rsidR="0087259F" w:rsidRPr="000014B5" w:rsidRDefault="00444ADC" w:rsidP="00544D28">
      <w:pPr>
        <w:jc w:val="center"/>
        <w:rPr>
          <w:rFonts w:asciiTheme="minorHAnsi" w:hAnsiTheme="minorHAnsi"/>
          <w:b/>
          <w:sz w:val="28"/>
          <w:szCs w:val="28"/>
        </w:rPr>
      </w:pPr>
      <w:r>
        <w:rPr>
          <w:rFonts w:asciiTheme="minorHAnsi" w:hAnsiTheme="minorHAnsi"/>
          <w:b/>
          <w:sz w:val="28"/>
          <w:szCs w:val="28"/>
        </w:rPr>
        <w:t xml:space="preserve">MERA KANUNU KAPSAMINDAKİ ALANLAR İLE İLGİLİ OLARAK 6360 SAYILI YASANIN UYGULANMASI, TAHSİS AMACI DEĞİŞİKLİKLERİ VE MERA KANUNU UYGULAMALARINDA KARŞILAŞILAN SORUNLAR VE ÇÖZÜM ÖNERİLERİ TOPLANTISI </w:t>
      </w:r>
      <w:r w:rsidR="005D659E" w:rsidRPr="000014B5">
        <w:rPr>
          <w:rFonts w:asciiTheme="minorHAnsi" w:hAnsiTheme="minorHAnsi"/>
          <w:b/>
          <w:sz w:val="28"/>
          <w:szCs w:val="28"/>
        </w:rPr>
        <w:t>- BİL</w:t>
      </w:r>
      <w:r w:rsidR="0087259F" w:rsidRPr="000014B5">
        <w:rPr>
          <w:rFonts w:asciiTheme="minorHAnsi" w:hAnsiTheme="minorHAnsi"/>
          <w:b/>
          <w:sz w:val="28"/>
          <w:szCs w:val="28"/>
        </w:rPr>
        <w:t>Gİ NOTU</w:t>
      </w:r>
    </w:p>
    <w:p w:rsidR="000014B5" w:rsidRPr="000014B5" w:rsidRDefault="000014B5" w:rsidP="00544D28">
      <w:pPr>
        <w:jc w:val="center"/>
        <w:rPr>
          <w:rFonts w:asciiTheme="minorHAnsi" w:hAnsiTheme="minorHAnsi"/>
          <w:b/>
          <w:sz w:val="24"/>
          <w:szCs w:val="24"/>
        </w:rPr>
      </w:pPr>
    </w:p>
    <w:p w:rsidR="0087259F" w:rsidRPr="000014B5" w:rsidRDefault="0087259F" w:rsidP="00544D28">
      <w:pPr>
        <w:ind w:left="-360"/>
        <w:rPr>
          <w:rFonts w:asciiTheme="minorHAnsi" w:hAnsiTheme="minorHAnsi"/>
          <w:sz w:val="28"/>
          <w:szCs w:val="28"/>
        </w:rPr>
      </w:pPr>
      <w:r w:rsidRPr="000014B5">
        <w:rPr>
          <w:rFonts w:asciiTheme="minorHAnsi" w:hAnsiTheme="minorHAnsi"/>
          <w:b/>
          <w:sz w:val="24"/>
          <w:szCs w:val="24"/>
        </w:rPr>
        <w:t>Yapılacağı Yer</w:t>
      </w:r>
      <w:r w:rsidR="00B722AA" w:rsidRPr="000014B5">
        <w:rPr>
          <w:rFonts w:asciiTheme="minorHAnsi" w:hAnsiTheme="minorHAnsi"/>
          <w:b/>
          <w:sz w:val="24"/>
          <w:szCs w:val="24"/>
        </w:rPr>
        <w:tab/>
        <w:t xml:space="preserve">    </w:t>
      </w:r>
      <w:r w:rsidR="000014B5">
        <w:rPr>
          <w:rFonts w:asciiTheme="minorHAnsi" w:hAnsiTheme="minorHAnsi"/>
          <w:b/>
          <w:sz w:val="24"/>
          <w:szCs w:val="24"/>
        </w:rPr>
        <w:t xml:space="preserve"> </w:t>
      </w:r>
      <w:r w:rsidR="00B722AA" w:rsidRPr="000014B5">
        <w:rPr>
          <w:rFonts w:asciiTheme="minorHAnsi" w:hAnsiTheme="minorHAnsi"/>
          <w:b/>
          <w:sz w:val="24"/>
          <w:szCs w:val="24"/>
        </w:rPr>
        <w:t xml:space="preserve">  </w:t>
      </w:r>
      <w:r w:rsidR="00974E6B" w:rsidRPr="000014B5">
        <w:rPr>
          <w:rFonts w:asciiTheme="minorHAnsi" w:hAnsiTheme="minorHAnsi"/>
          <w:b/>
          <w:sz w:val="24"/>
          <w:szCs w:val="24"/>
        </w:rPr>
        <w:t xml:space="preserve"> </w:t>
      </w:r>
      <w:r w:rsidR="00B722AA" w:rsidRPr="000014B5">
        <w:rPr>
          <w:rFonts w:asciiTheme="minorHAnsi" w:hAnsiTheme="minorHAnsi"/>
          <w:b/>
          <w:sz w:val="24"/>
          <w:szCs w:val="24"/>
        </w:rPr>
        <w:t xml:space="preserve">  </w:t>
      </w:r>
      <w:r w:rsidRPr="000014B5">
        <w:rPr>
          <w:rFonts w:asciiTheme="minorHAnsi" w:hAnsiTheme="minorHAnsi"/>
          <w:b/>
          <w:sz w:val="24"/>
          <w:szCs w:val="24"/>
        </w:rPr>
        <w:t>:</w:t>
      </w:r>
      <w:r w:rsidR="00974E6B" w:rsidRPr="000014B5">
        <w:rPr>
          <w:rFonts w:asciiTheme="minorHAnsi" w:hAnsiTheme="minorHAnsi"/>
          <w:b/>
          <w:sz w:val="24"/>
          <w:szCs w:val="24"/>
        </w:rPr>
        <w:t xml:space="preserve"> </w:t>
      </w:r>
      <w:r w:rsidR="00AE1A8B" w:rsidRPr="000014B5">
        <w:rPr>
          <w:rFonts w:asciiTheme="minorHAnsi" w:hAnsiTheme="minorHAnsi"/>
          <w:b/>
          <w:sz w:val="28"/>
          <w:szCs w:val="28"/>
        </w:rPr>
        <w:t>LYKIA WORLD &amp; LINKS GOLF ANTALYA</w:t>
      </w:r>
      <w:r w:rsidR="00721929" w:rsidRPr="000014B5">
        <w:rPr>
          <w:rFonts w:asciiTheme="minorHAnsi" w:hAnsiTheme="minorHAnsi"/>
          <w:b/>
          <w:sz w:val="28"/>
          <w:szCs w:val="28"/>
        </w:rPr>
        <w:t xml:space="preserve"> </w:t>
      </w:r>
      <w:r w:rsidR="00034471" w:rsidRPr="000014B5">
        <w:rPr>
          <w:rFonts w:asciiTheme="minorHAnsi" w:hAnsiTheme="minorHAnsi"/>
          <w:b/>
          <w:sz w:val="28"/>
          <w:szCs w:val="28"/>
        </w:rPr>
        <w:t xml:space="preserve">5*- </w:t>
      </w:r>
      <w:r w:rsidR="00AE1A8B" w:rsidRPr="000014B5">
        <w:rPr>
          <w:rFonts w:asciiTheme="minorHAnsi" w:hAnsiTheme="minorHAnsi"/>
          <w:b/>
          <w:sz w:val="28"/>
          <w:szCs w:val="28"/>
        </w:rPr>
        <w:t>MANAVGAT</w:t>
      </w:r>
      <w:r w:rsidR="00974E6B" w:rsidRPr="000014B5">
        <w:rPr>
          <w:rFonts w:asciiTheme="minorHAnsi" w:hAnsiTheme="minorHAnsi"/>
          <w:b/>
          <w:sz w:val="28"/>
          <w:szCs w:val="28"/>
        </w:rPr>
        <w:t xml:space="preserve">/ ANTALYA </w:t>
      </w:r>
    </w:p>
    <w:p w:rsidR="006155B4" w:rsidRPr="000014B5" w:rsidRDefault="006155B4" w:rsidP="006155B4">
      <w:pPr>
        <w:tabs>
          <w:tab w:val="left" w:pos="1950"/>
          <w:tab w:val="left" w:pos="2370"/>
          <w:tab w:val="center" w:pos="4866"/>
        </w:tabs>
        <w:ind w:left="-360"/>
        <w:rPr>
          <w:rFonts w:asciiTheme="minorHAnsi" w:hAnsiTheme="minorHAnsi"/>
          <w:color w:val="FF0000"/>
          <w:sz w:val="24"/>
          <w:szCs w:val="24"/>
        </w:rPr>
      </w:pPr>
      <w:r w:rsidRPr="000014B5">
        <w:rPr>
          <w:rFonts w:asciiTheme="minorHAnsi" w:hAnsiTheme="minorHAnsi"/>
          <w:b/>
          <w:sz w:val="24"/>
          <w:szCs w:val="24"/>
        </w:rPr>
        <w:t>Konaklama Tarihleri</w:t>
      </w:r>
      <w:r w:rsidRPr="000014B5">
        <w:rPr>
          <w:rFonts w:asciiTheme="minorHAnsi" w:hAnsiTheme="minorHAnsi"/>
          <w:b/>
          <w:sz w:val="24"/>
          <w:szCs w:val="24"/>
        </w:rPr>
        <w:tab/>
        <w:t xml:space="preserve">: </w:t>
      </w:r>
      <w:r w:rsidR="00444ADC">
        <w:rPr>
          <w:rFonts w:asciiTheme="minorHAnsi" w:hAnsiTheme="minorHAnsi"/>
          <w:b/>
          <w:sz w:val="24"/>
          <w:szCs w:val="24"/>
        </w:rPr>
        <w:t>10</w:t>
      </w:r>
      <w:r w:rsidR="006A3859" w:rsidRPr="000014B5">
        <w:rPr>
          <w:rFonts w:asciiTheme="minorHAnsi" w:hAnsiTheme="minorHAnsi"/>
          <w:b/>
          <w:sz w:val="24"/>
          <w:szCs w:val="24"/>
        </w:rPr>
        <w:t>-</w:t>
      </w:r>
      <w:r w:rsidR="005D659E" w:rsidRPr="000014B5">
        <w:rPr>
          <w:rFonts w:asciiTheme="minorHAnsi" w:hAnsiTheme="minorHAnsi"/>
          <w:b/>
          <w:sz w:val="24"/>
          <w:szCs w:val="24"/>
        </w:rPr>
        <w:t>1</w:t>
      </w:r>
      <w:r w:rsidR="00444ADC">
        <w:rPr>
          <w:rFonts w:asciiTheme="minorHAnsi" w:hAnsiTheme="minorHAnsi"/>
          <w:b/>
          <w:sz w:val="24"/>
          <w:szCs w:val="24"/>
        </w:rPr>
        <w:t>3</w:t>
      </w:r>
      <w:r w:rsidR="00721929" w:rsidRPr="000014B5">
        <w:rPr>
          <w:rFonts w:asciiTheme="minorHAnsi" w:hAnsiTheme="minorHAnsi"/>
          <w:b/>
          <w:sz w:val="24"/>
          <w:szCs w:val="24"/>
        </w:rPr>
        <w:t xml:space="preserve"> MAYIS </w:t>
      </w:r>
      <w:r w:rsidRPr="000014B5">
        <w:rPr>
          <w:rFonts w:asciiTheme="minorHAnsi" w:hAnsiTheme="minorHAnsi"/>
          <w:b/>
          <w:sz w:val="24"/>
          <w:szCs w:val="24"/>
        </w:rPr>
        <w:t>201</w:t>
      </w:r>
      <w:r w:rsidR="00034471" w:rsidRPr="000014B5">
        <w:rPr>
          <w:rFonts w:asciiTheme="minorHAnsi" w:hAnsiTheme="minorHAnsi"/>
          <w:b/>
          <w:sz w:val="24"/>
          <w:szCs w:val="24"/>
        </w:rPr>
        <w:t>5</w:t>
      </w:r>
    </w:p>
    <w:p w:rsidR="0087259F" w:rsidRDefault="00B722AA" w:rsidP="00544D28">
      <w:pPr>
        <w:tabs>
          <w:tab w:val="left" w:pos="1950"/>
          <w:tab w:val="left" w:pos="2370"/>
          <w:tab w:val="center" w:pos="4866"/>
        </w:tabs>
        <w:ind w:left="-360"/>
        <w:rPr>
          <w:rFonts w:asciiTheme="minorHAnsi" w:hAnsiTheme="minorHAnsi"/>
          <w:b/>
          <w:sz w:val="24"/>
          <w:szCs w:val="24"/>
        </w:rPr>
      </w:pPr>
      <w:r w:rsidRPr="000014B5">
        <w:rPr>
          <w:rFonts w:asciiTheme="minorHAnsi" w:hAnsiTheme="minorHAnsi"/>
          <w:b/>
          <w:sz w:val="24"/>
          <w:szCs w:val="24"/>
        </w:rPr>
        <w:t xml:space="preserve">Eğitim </w:t>
      </w:r>
      <w:r w:rsidR="0087259F" w:rsidRPr="000014B5">
        <w:rPr>
          <w:rFonts w:asciiTheme="minorHAnsi" w:hAnsiTheme="minorHAnsi"/>
          <w:b/>
          <w:sz w:val="24"/>
          <w:szCs w:val="24"/>
        </w:rPr>
        <w:t>Tarih</w:t>
      </w:r>
      <w:r w:rsidRPr="000014B5">
        <w:rPr>
          <w:rFonts w:asciiTheme="minorHAnsi" w:hAnsiTheme="minorHAnsi"/>
          <w:b/>
          <w:sz w:val="24"/>
          <w:szCs w:val="24"/>
        </w:rPr>
        <w:t>ler</w:t>
      </w:r>
      <w:r w:rsidR="0087259F" w:rsidRPr="000014B5">
        <w:rPr>
          <w:rFonts w:asciiTheme="minorHAnsi" w:hAnsiTheme="minorHAnsi"/>
          <w:b/>
          <w:sz w:val="24"/>
          <w:szCs w:val="24"/>
        </w:rPr>
        <w:t>i</w:t>
      </w:r>
      <w:r w:rsidRPr="000014B5">
        <w:rPr>
          <w:rFonts w:asciiTheme="minorHAnsi" w:hAnsiTheme="minorHAnsi"/>
          <w:b/>
          <w:sz w:val="24"/>
          <w:szCs w:val="24"/>
        </w:rPr>
        <w:tab/>
      </w:r>
      <w:r w:rsidR="0087259F" w:rsidRPr="000014B5">
        <w:rPr>
          <w:rFonts w:asciiTheme="minorHAnsi" w:hAnsiTheme="minorHAnsi"/>
          <w:b/>
          <w:sz w:val="24"/>
          <w:szCs w:val="24"/>
        </w:rPr>
        <w:t>:</w:t>
      </w:r>
      <w:r w:rsidR="000B783D" w:rsidRPr="000014B5">
        <w:rPr>
          <w:rFonts w:asciiTheme="minorHAnsi" w:hAnsiTheme="minorHAnsi"/>
          <w:b/>
          <w:sz w:val="24"/>
          <w:szCs w:val="24"/>
        </w:rPr>
        <w:t xml:space="preserve"> </w:t>
      </w:r>
      <w:r w:rsidR="005D659E" w:rsidRPr="000014B5">
        <w:rPr>
          <w:rFonts w:asciiTheme="minorHAnsi" w:hAnsiTheme="minorHAnsi"/>
          <w:b/>
          <w:sz w:val="24"/>
          <w:szCs w:val="24"/>
        </w:rPr>
        <w:t>1</w:t>
      </w:r>
      <w:r w:rsidR="000B18BF">
        <w:rPr>
          <w:rFonts w:asciiTheme="minorHAnsi" w:hAnsiTheme="minorHAnsi"/>
          <w:b/>
          <w:sz w:val="24"/>
          <w:szCs w:val="24"/>
        </w:rPr>
        <w:t>1</w:t>
      </w:r>
      <w:r w:rsidR="004B1F56" w:rsidRPr="000014B5">
        <w:rPr>
          <w:rFonts w:asciiTheme="minorHAnsi" w:hAnsiTheme="minorHAnsi"/>
          <w:b/>
          <w:sz w:val="24"/>
          <w:szCs w:val="24"/>
        </w:rPr>
        <w:t>-</w:t>
      </w:r>
      <w:r w:rsidR="000B18BF">
        <w:rPr>
          <w:rFonts w:asciiTheme="minorHAnsi" w:hAnsiTheme="minorHAnsi"/>
          <w:b/>
          <w:sz w:val="24"/>
          <w:szCs w:val="24"/>
        </w:rPr>
        <w:t>12</w:t>
      </w:r>
      <w:r w:rsidR="006A3859" w:rsidRPr="000014B5">
        <w:rPr>
          <w:rFonts w:asciiTheme="minorHAnsi" w:hAnsiTheme="minorHAnsi"/>
          <w:b/>
          <w:sz w:val="24"/>
          <w:szCs w:val="24"/>
        </w:rPr>
        <w:t xml:space="preserve"> </w:t>
      </w:r>
      <w:r w:rsidR="00721929" w:rsidRPr="000014B5">
        <w:rPr>
          <w:rFonts w:asciiTheme="minorHAnsi" w:hAnsiTheme="minorHAnsi"/>
          <w:b/>
          <w:sz w:val="24"/>
          <w:szCs w:val="24"/>
        </w:rPr>
        <w:t>MAYIS</w:t>
      </w:r>
      <w:r w:rsidR="006155B4" w:rsidRPr="000014B5">
        <w:rPr>
          <w:rFonts w:asciiTheme="minorHAnsi" w:hAnsiTheme="minorHAnsi"/>
          <w:b/>
          <w:sz w:val="24"/>
          <w:szCs w:val="24"/>
        </w:rPr>
        <w:t xml:space="preserve"> 201</w:t>
      </w:r>
      <w:r w:rsidR="00034471" w:rsidRPr="000014B5">
        <w:rPr>
          <w:rFonts w:asciiTheme="minorHAnsi" w:hAnsiTheme="minorHAnsi"/>
          <w:b/>
          <w:sz w:val="24"/>
          <w:szCs w:val="24"/>
        </w:rPr>
        <w:t>5</w:t>
      </w:r>
    </w:p>
    <w:p w:rsidR="000014B5" w:rsidRPr="000014B5" w:rsidRDefault="000014B5" w:rsidP="00544D28">
      <w:pPr>
        <w:tabs>
          <w:tab w:val="left" w:pos="1950"/>
          <w:tab w:val="left" w:pos="2370"/>
          <w:tab w:val="center" w:pos="4866"/>
        </w:tabs>
        <w:ind w:left="-360"/>
        <w:rPr>
          <w:rFonts w:asciiTheme="minorHAnsi" w:hAnsiTheme="minorHAnsi"/>
          <w:b/>
          <w:sz w:val="24"/>
          <w:szCs w:val="24"/>
        </w:rPr>
      </w:pPr>
    </w:p>
    <w:p w:rsidR="0087259F" w:rsidRPr="000014B5" w:rsidRDefault="0087259F" w:rsidP="0087259F">
      <w:pPr>
        <w:tabs>
          <w:tab w:val="left" w:pos="2595"/>
        </w:tabs>
        <w:ind w:left="-360"/>
        <w:jc w:val="center"/>
        <w:rPr>
          <w:rFonts w:asciiTheme="minorHAnsi" w:hAnsiTheme="minorHAnsi"/>
          <w:b/>
          <w:sz w:val="28"/>
          <w:szCs w:val="28"/>
          <w:u w:val="single"/>
        </w:rPr>
      </w:pPr>
      <w:r w:rsidRPr="000014B5">
        <w:rPr>
          <w:rFonts w:asciiTheme="minorHAnsi" w:hAnsiTheme="minorHAnsi"/>
          <w:b/>
          <w:sz w:val="28"/>
          <w:szCs w:val="28"/>
          <w:u w:val="single"/>
        </w:rPr>
        <w:t>AÇIKLAMALAR</w:t>
      </w:r>
    </w:p>
    <w:p w:rsidR="005D659E" w:rsidRPr="000B18BF" w:rsidRDefault="00AE1A8B" w:rsidP="0087259F">
      <w:pPr>
        <w:jc w:val="both"/>
        <w:rPr>
          <w:rFonts w:asciiTheme="minorHAnsi" w:hAnsiTheme="minorHAnsi"/>
          <w:sz w:val="28"/>
          <w:szCs w:val="28"/>
        </w:rPr>
      </w:pPr>
      <w:r w:rsidRPr="000B18BF">
        <w:rPr>
          <w:rFonts w:asciiTheme="minorHAnsi" w:hAnsiTheme="minorHAnsi"/>
          <w:b/>
          <w:sz w:val="28"/>
          <w:szCs w:val="28"/>
        </w:rPr>
        <w:t>LYKIA WORLD &amp; LINKS GOLF ANTALYA</w:t>
      </w:r>
      <w:r w:rsidR="00034471" w:rsidRPr="000B18BF">
        <w:rPr>
          <w:rFonts w:asciiTheme="minorHAnsi" w:hAnsiTheme="minorHAnsi"/>
          <w:b/>
          <w:sz w:val="28"/>
          <w:szCs w:val="28"/>
        </w:rPr>
        <w:t xml:space="preserve"> 5*</w:t>
      </w:r>
      <w:r w:rsidR="000014B5" w:rsidRPr="000B18BF">
        <w:rPr>
          <w:rFonts w:asciiTheme="minorHAnsi" w:hAnsiTheme="minorHAnsi"/>
          <w:b/>
          <w:sz w:val="28"/>
          <w:szCs w:val="28"/>
        </w:rPr>
        <w:t>- MANAVGAT</w:t>
      </w:r>
    </w:p>
    <w:p w:rsidR="0087259F" w:rsidRDefault="006A3859" w:rsidP="0087259F">
      <w:pPr>
        <w:jc w:val="both"/>
        <w:rPr>
          <w:rFonts w:asciiTheme="minorHAnsi" w:hAnsiTheme="minorHAnsi"/>
          <w:sz w:val="24"/>
          <w:szCs w:val="24"/>
        </w:rPr>
      </w:pPr>
      <w:r w:rsidRPr="000014B5">
        <w:rPr>
          <w:rFonts w:asciiTheme="minorHAnsi" w:hAnsiTheme="minorHAnsi"/>
          <w:sz w:val="24"/>
          <w:szCs w:val="24"/>
        </w:rPr>
        <w:t xml:space="preserve">Alkolsüz </w:t>
      </w:r>
      <w:r w:rsidR="0087259F" w:rsidRPr="000014B5">
        <w:rPr>
          <w:rFonts w:asciiTheme="minorHAnsi" w:hAnsiTheme="minorHAnsi"/>
          <w:sz w:val="24"/>
          <w:szCs w:val="24"/>
        </w:rPr>
        <w:t xml:space="preserve">her şey </w:t>
      </w:r>
      <w:r w:rsidR="009A0396" w:rsidRPr="000014B5">
        <w:rPr>
          <w:rFonts w:asciiTheme="minorHAnsi" w:hAnsiTheme="minorHAnsi"/>
          <w:sz w:val="24"/>
          <w:szCs w:val="24"/>
        </w:rPr>
        <w:t>dâhil</w:t>
      </w:r>
      <w:r w:rsidR="0087259F" w:rsidRPr="000014B5">
        <w:rPr>
          <w:rFonts w:asciiTheme="minorHAnsi" w:hAnsiTheme="minorHAnsi"/>
          <w:sz w:val="24"/>
          <w:szCs w:val="24"/>
        </w:rPr>
        <w:t xml:space="preserve"> </w:t>
      </w:r>
    </w:p>
    <w:p w:rsidR="000014B5" w:rsidRPr="000014B5" w:rsidRDefault="000014B5" w:rsidP="0087259F">
      <w:pPr>
        <w:jc w:val="both"/>
        <w:rPr>
          <w:rFonts w:asciiTheme="minorHAnsi" w:hAnsiTheme="minorHAnsi"/>
          <w:sz w:val="24"/>
          <w:szCs w:val="24"/>
        </w:rPr>
      </w:pPr>
    </w:p>
    <w:p w:rsidR="005D659E" w:rsidRDefault="005D659E" w:rsidP="0087259F">
      <w:pPr>
        <w:jc w:val="both"/>
        <w:rPr>
          <w:rFonts w:asciiTheme="minorHAnsi" w:hAnsiTheme="minorHAnsi"/>
          <w:sz w:val="24"/>
          <w:szCs w:val="24"/>
        </w:rPr>
      </w:pPr>
      <w:r w:rsidRPr="000014B5">
        <w:rPr>
          <w:rFonts w:asciiTheme="minorHAnsi" w:hAnsiTheme="minorHAnsi"/>
          <w:sz w:val="24"/>
          <w:szCs w:val="24"/>
        </w:rPr>
        <w:t>Eşli konaklamalarda eş ücreti; kişi başı günlük 100 TL’dir.</w:t>
      </w:r>
    </w:p>
    <w:p w:rsidR="005D659E" w:rsidRPr="000014B5" w:rsidRDefault="005D659E" w:rsidP="00B722AA">
      <w:pPr>
        <w:jc w:val="both"/>
        <w:rPr>
          <w:rFonts w:asciiTheme="minorHAnsi" w:hAnsiTheme="minorHAnsi"/>
          <w:b/>
          <w:bCs/>
          <w:sz w:val="24"/>
          <w:szCs w:val="24"/>
          <w:u w:val="single"/>
        </w:rPr>
      </w:pPr>
      <w:r w:rsidRPr="000014B5">
        <w:rPr>
          <w:rFonts w:asciiTheme="minorHAnsi" w:hAnsiTheme="minorHAnsi"/>
          <w:b/>
          <w:bCs/>
          <w:sz w:val="24"/>
          <w:szCs w:val="24"/>
          <w:u w:val="single"/>
        </w:rPr>
        <w:t>Çocuk indirimleri aşağıdaki gibidir.</w:t>
      </w:r>
    </w:p>
    <w:p w:rsidR="005D659E" w:rsidRPr="000014B5" w:rsidRDefault="00B722AA" w:rsidP="00B722AA">
      <w:pPr>
        <w:jc w:val="both"/>
        <w:rPr>
          <w:rFonts w:asciiTheme="minorHAnsi" w:hAnsiTheme="minorHAnsi"/>
          <w:sz w:val="24"/>
          <w:szCs w:val="24"/>
        </w:rPr>
      </w:pPr>
      <w:r w:rsidRPr="000014B5">
        <w:rPr>
          <w:rFonts w:asciiTheme="minorHAnsi" w:hAnsiTheme="minorHAnsi"/>
          <w:sz w:val="24"/>
          <w:szCs w:val="24"/>
        </w:rPr>
        <w:t xml:space="preserve">00 - 06 yaş 1. çocuk ücretsizdir. </w:t>
      </w:r>
    </w:p>
    <w:p w:rsidR="005D659E" w:rsidRPr="000014B5" w:rsidRDefault="00B722AA" w:rsidP="00B722AA">
      <w:pPr>
        <w:jc w:val="both"/>
        <w:rPr>
          <w:rFonts w:asciiTheme="minorHAnsi" w:hAnsiTheme="minorHAnsi"/>
          <w:sz w:val="24"/>
          <w:szCs w:val="24"/>
        </w:rPr>
      </w:pPr>
      <w:r w:rsidRPr="000014B5">
        <w:rPr>
          <w:rFonts w:asciiTheme="minorHAnsi" w:hAnsiTheme="minorHAnsi"/>
          <w:sz w:val="24"/>
          <w:szCs w:val="24"/>
        </w:rPr>
        <w:t xml:space="preserve">07 - 12 yaş 2. çocuk </w:t>
      </w:r>
      <w:r w:rsidR="005D659E" w:rsidRPr="000014B5">
        <w:rPr>
          <w:rFonts w:asciiTheme="minorHAnsi" w:hAnsiTheme="minorHAnsi"/>
          <w:sz w:val="24"/>
          <w:szCs w:val="24"/>
        </w:rPr>
        <w:t xml:space="preserve"> %50 </w:t>
      </w:r>
      <w:r w:rsidRPr="000014B5">
        <w:rPr>
          <w:rFonts w:asciiTheme="minorHAnsi" w:hAnsiTheme="minorHAnsi"/>
          <w:sz w:val="24"/>
          <w:szCs w:val="24"/>
        </w:rPr>
        <w:t xml:space="preserve">ücretlidir.  </w:t>
      </w:r>
    </w:p>
    <w:p w:rsidR="005D659E" w:rsidRPr="000014B5" w:rsidRDefault="00B722AA" w:rsidP="00B722AA">
      <w:pPr>
        <w:jc w:val="both"/>
        <w:rPr>
          <w:rFonts w:asciiTheme="minorHAnsi" w:hAnsiTheme="minorHAnsi"/>
          <w:sz w:val="24"/>
          <w:szCs w:val="24"/>
        </w:rPr>
      </w:pPr>
      <w:r w:rsidRPr="000014B5">
        <w:rPr>
          <w:rFonts w:asciiTheme="minorHAnsi" w:hAnsiTheme="minorHAnsi"/>
          <w:sz w:val="24"/>
          <w:szCs w:val="24"/>
        </w:rPr>
        <w:t>2 çocuk</w:t>
      </w:r>
      <w:r w:rsidR="005D659E" w:rsidRPr="000014B5">
        <w:rPr>
          <w:rFonts w:asciiTheme="minorHAnsi" w:hAnsiTheme="minorHAnsi"/>
          <w:sz w:val="24"/>
          <w:szCs w:val="24"/>
        </w:rPr>
        <w:t xml:space="preserve"> </w:t>
      </w:r>
      <w:r w:rsidR="000014B5" w:rsidRPr="000014B5">
        <w:rPr>
          <w:rFonts w:asciiTheme="minorHAnsi" w:hAnsiTheme="minorHAnsi"/>
          <w:sz w:val="24"/>
          <w:szCs w:val="24"/>
        </w:rPr>
        <w:t>olduğunda 1</w:t>
      </w:r>
      <w:r w:rsidRPr="000014B5">
        <w:rPr>
          <w:rFonts w:asciiTheme="minorHAnsi" w:hAnsiTheme="minorHAnsi"/>
          <w:sz w:val="24"/>
          <w:szCs w:val="24"/>
        </w:rPr>
        <w:t xml:space="preserve">. çocuk ücretsiz 2. çocuk </w:t>
      </w:r>
      <w:r w:rsidR="005D659E" w:rsidRPr="000014B5">
        <w:rPr>
          <w:rFonts w:asciiTheme="minorHAnsi" w:hAnsiTheme="minorHAnsi"/>
          <w:sz w:val="24"/>
          <w:szCs w:val="24"/>
        </w:rPr>
        <w:t xml:space="preserve"> %50 </w:t>
      </w:r>
      <w:r w:rsidRPr="000014B5">
        <w:rPr>
          <w:rFonts w:asciiTheme="minorHAnsi" w:hAnsiTheme="minorHAnsi"/>
          <w:sz w:val="24"/>
          <w:szCs w:val="24"/>
        </w:rPr>
        <w:t xml:space="preserve">ücretlidir. </w:t>
      </w:r>
    </w:p>
    <w:p w:rsidR="00B722AA" w:rsidRPr="000014B5" w:rsidRDefault="00B722AA" w:rsidP="00B722AA">
      <w:pPr>
        <w:jc w:val="both"/>
        <w:rPr>
          <w:rFonts w:asciiTheme="minorHAnsi" w:hAnsiTheme="minorHAnsi"/>
          <w:sz w:val="24"/>
          <w:szCs w:val="24"/>
        </w:rPr>
      </w:pPr>
      <w:r w:rsidRPr="000014B5">
        <w:rPr>
          <w:rFonts w:asciiTheme="minorHAnsi" w:hAnsiTheme="minorHAnsi"/>
          <w:sz w:val="24"/>
          <w:szCs w:val="24"/>
        </w:rPr>
        <w:t>Çocuk sayısı 2’den fazla olan ailelerde 0 – 6 yaş 1. Çocuk ücretsiz, diğerleri ise ücretlidir.</w:t>
      </w:r>
    </w:p>
    <w:p w:rsidR="005D659E" w:rsidRPr="000014B5" w:rsidRDefault="005D659E" w:rsidP="0087259F">
      <w:pPr>
        <w:jc w:val="both"/>
        <w:rPr>
          <w:rFonts w:asciiTheme="minorHAnsi" w:hAnsiTheme="minorHAnsi"/>
          <w:sz w:val="24"/>
          <w:szCs w:val="24"/>
        </w:rPr>
      </w:pPr>
    </w:p>
    <w:p w:rsidR="005D659E" w:rsidRPr="000014B5" w:rsidRDefault="0087259F" w:rsidP="0087259F">
      <w:pPr>
        <w:jc w:val="both"/>
        <w:rPr>
          <w:rFonts w:asciiTheme="minorHAnsi" w:hAnsiTheme="minorHAnsi"/>
          <w:sz w:val="24"/>
          <w:szCs w:val="24"/>
        </w:rPr>
      </w:pPr>
      <w:r w:rsidRPr="000014B5">
        <w:rPr>
          <w:rFonts w:asciiTheme="minorHAnsi" w:hAnsiTheme="minorHAnsi"/>
          <w:sz w:val="24"/>
          <w:szCs w:val="24"/>
        </w:rPr>
        <w:t>Eş ve çocukları ile birlikt</w:t>
      </w:r>
      <w:r w:rsidR="00FB39A4">
        <w:rPr>
          <w:rFonts w:asciiTheme="minorHAnsi" w:hAnsiTheme="minorHAnsi"/>
          <w:sz w:val="24"/>
          <w:szCs w:val="24"/>
        </w:rPr>
        <w:t xml:space="preserve">e katılmak isteyen katılımcılar </w:t>
      </w:r>
      <w:r w:rsidRPr="000014B5">
        <w:rPr>
          <w:rFonts w:asciiTheme="minorHAnsi" w:hAnsiTheme="minorHAnsi"/>
          <w:sz w:val="24"/>
          <w:szCs w:val="24"/>
        </w:rPr>
        <w:t xml:space="preserve">eğitim tarihinden en az 10 gün öncesinden organizasyon firması ile irtibata geçerek rezervasyon yaptırmaları gerekmektedir. </w:t>
      </w:r>
    </w:p>
    <w:p w:rsidR="0087259F" w:rsidRPr="000014B5" w:rsidRDefault="0087259F" w:rsidP="0087259F">
      <w:pPr>
        <w:jc w:val="both"/>
        <w:rPr>
          <w:rFonts w:asciiTheme="minorHAnsi" w:hAnsiTheme="minorHAnsi"/>
          <w:sz w:val="24"/>
          <w:szCs w:val="24"/>
        </w:rPr>
      </w:pPr>
      <w:r w:rsidRPr="000014B5">
        <w:rPr>
          <w:rFonts w:asciiTheme="minorHAnsi" w:hAnsiTheme="minorHAnsi"/>
          <w:sz w:val="24"/>
          <w:szCs w:val="24"/>
        </w:rPr>
        <w:t xml:space="preserve">Otele girişler 14.00’den itibaren, çıkışlar </w:t>
      </w:r>
      <w:proofErr w:type="spellStart"/>
      <w:r w:rsidRPr="000014B5">
        <w:rPr>
          <w:rFonts w:asciiTheme="minorHAnsi" w:hAnsiTheme="minorHAnsi"/>
          <w:sz w:val="24"/>
          <w:szCs w:val="24"/>
        </w:rPr>
        <w:t>ie</w:t>
      </w:r>
      <w:proofErr w:type="spellEnd"/>
      <w:r w:rsidRPr="000014B5">
        <w:rPr>
          <w:rFonts w:asciiTheme="minorHAnsi" w:hAnsiTheme="minorHAnsi"/>
          <w:sz w:val="24"/>
          <w:szCs w:val="24"/>
        </w:rPr>
        <w:t xml:space="preserve"> en geç 12.00’de yapılabilecektir. Giriş günü öğle yemeği ile başlar, çıkış günü ise kahvaltı ile biter.</w:t>
      </w:r>
      <w:bookmarkStart w:id="0" w:name="_GoBack"/>
      <w:bookmarkEnd w:id="0"/>
    </w:p>
    <w:p w:rsidR="005D659E" w:rsidRPr="000014B5" w:rsidRDefault="005D659E" w:rsidP="0087259F">
      <w:pPr>
        <w:jc w:val="both"/>
        <w:rPr>
          <w:rFonts w:asciiTheme="minorHAnsi" w:hAnsiTheme="minorHAnsi"/>
          <w:sz w:val="24"/>
          <w:szCs w:val="24"/>
        </w:rPr>
      </w:pPr>
    </w:p>
    <w:p w:rsidR="0087259F" w:rsidRPr="000014B5" w:rsidRDefault="0087259F" w:rsidP="0087259F">
      <w:pPr>
        <w:jc w:val="both"/>
        <w:rPr>
          <w:rFonts w:asciiTheme="minorHAnsi" w:hAnsiTheme="minorHAnsi"/>
          <w:sz w:val="24"/>
          <w:szCs w:val="24"/>
        </w:rPr>
      </w:pPr>
      <w:r w:rsidRPr="000014B5">
        <w:rPr>
          <w:rFonts w:asciiTheme="minorHAnsi" w:hAnsiTheme="minorHAnsi"/>
          <w:b/>
          <w:sz w:val="24"/>
          <w:szCs w:val="24"/>
        </w:rPr>
        <w:t>Ücretsiz Aktiviteler:</w:t>
      </w:r>
      <w:r w:rsidRPr="000014B5">
        <w:rPr>
          <w:rFonts w:asciiTheme="minorHAnsi" w:hAnsiTheme="minorHAnsi"/>
          <w:sz w:val="24"/>
          <w:szCs w:val="24"/>
        </w:rPr>
        <w:t xml:space="preserve"> Hamam, sauna, açık - kapalı yüzme havuzu, (kışın açık havuz kapalıdır), </w:t>
      </w:r>
      <w:proofErr w:type="gramStart"/>
      <w:r w:rsidRPr="000014B5">
        <w:rPr>
          <w:rFonts w:asciiTheme="minorHAnsi" w:hAnsiTheme="minorHAnsi"/>
          <w:sz w:val="24"/>
          <w:szCs w:val="24"/>
        </w:rPr>
        <w:t>jakuzi</w:t>
      </w:r>
      <w:proofErr w:type="gramEnd"/>
      <w:r w:rsidRPr="000014B5">
        <w:rPr>
          <w:rFonts w:asciiTheme="minorHAnsi" w:hAnsiTheme="minorHAnsi"/>
          <w:sz w:val="24"/>
          <w:szCs w:val="24"/>
        </w:rPr>
        <w:t xml:space="preserve">, </w:t>
      </w:r>
      <w:proofErr w:type="spellStart"/>
      <w:r w:rsidRPr="000014B5">
        <w:rPr>
          <w:rFonts w:asciiTheme="minorHAnsi" w:hAnsiTheme="minorHAnsi"/>
          <w:sz w:val="24"/>
          <w:szCs w:val="24"/>
        </w:rPr>
        <w:t>fitness</w:t>
      </w:r>
      <w:proofErr w:type="spellEnd"/>
      <w:r w:rsidRPr="000014B5">
        <w:rPr>
          <w:rFonts w:asciiTheme="minorHAnsi" w:hAnsiTheme="minorHAnsi"/>
          <w:sz w:val="24"/>
          <w:szCs w:val="24"/>
        </w:rPr>
        <w:t xml:space="preserve"> </w:t>
      </w:r>
      <w:proofErr w:type="spellStart"/>
      <w:r w:rsidRPr="000014B5">
        <w:rPr>
          <w:rFonts w:asciiTheme="minorHAnsi" w:hAnsiTheme="minorHAnsi"/>
          <w:sz w:val="24"/>
          <w:szCs w:val="24"/>
        </w:rPr>
        <w:t>center</w:t>
      </w:r>
      <w:proofErr w:type="spellEnd"/>
      <w:r w:rsidRPr="000014B5">
        <w:rPr>
          <w:rFonts w:asciiTheme="minorHAnsi" w:hAnsiTheme="minorHAnsi"/>
          <w:sz w:val="24"/>
          <w:szCs w:val="24"/>
        </w:rPr>
        <w:t>, tüm otelde internet erişimi, oyun salonu, TV salonu</w:t>
      </w:r>
      <w:r w:rsidR="00332EF7" w:rsidRPr="000014B5">
        <w:rPr>
          <w:rFonts w:asciiTheme="minorHAnsi" w:hAnsiTheme="minorHAnsi"/>
          <w:sz w:val="24"/>
          <w:szCs w:val="24"/>
        </w:rPr>
        <w:t>.</w:t>
      </w:r>
      <w:r w:rsidRPr="000014B5">
        <w:rPr>
          <w:rFonts w:asciiTheme="minorHAnsi" w:hAnsiTheme="minorHAnsi"/>
          <w:sz w:val="24"/>
          <w:szCs w:val="24"/>
        </w:rPr>
        <w:t xml:space="preserve"> Diğer hizmetler ise ücrete tabidir.</w:t>
      </w:r>
    </w:p>
    <w:p w:rsidR="005D659E" w:rsidRPr="000014B5" w:rsidRDefault="005D659E" w:rsidP="0087259F">
      <w:pPr>
        <w:jc w:val="both"/>
        <w:rPr>
          <w:rFonts w:asciiTheme="minorHAnsi" w:hAnsiTheme="minorHAnsi"/>
          <w:sz w:val="24"/>
          <w:szCs w:val="24"/>
        </w:rPr>
      </w:pPr>
    </w:p>
    <w:p w:rsidR="005D659E" w:rsidRPr="000014B5" w:rsidRDefault="0087259F" w:rsidP="0087259F">
      <w:pPr>
        <w:numPr>
          <w:ilvl w:val="0"/>
          <w:numId w:val="1"/>
        </w:numPr>
        <w:tabs>
          <w:tab w:val="clear" w:pos="720"/>
          <w:tab w:val="num" w:pos="0"/>
          <w:tab w:val="left" w:pos="540"/>
        </w:tabs>
        <w:ind w:left="0" w:firstLine="0"/>
        <w:jc w:val="both"/>
        <w:rPr>
          <w:rFonts w:asciiTheme="minorHAnsi" w:hAnsiTheme="minorHAnsi"/>
          <w:b/>
          <w:sz w:val="24"/>
          <w:szCs w:val="24"/>
        </w:rPr>
      </w:pPr>
      <w:r w:rsidRPr="000014B5">
        <w:rPr>
          <w:rFonts w:asciiTheme="minorHAnsi" w:hAnsiTheme="minorHAnsi"/>
          <w:sz w:val="24"/>
          <w:szCs w:val="24"/>
        </w:rPr>
        <w:t xml:space="preserve">Antalya’ya gelişlerde otogar ve havalimanından otele yapılacak transferlerin sağlanması için; </w:t>
      </w:r>
    </w:p>
    <w:p w:rsidR="000014B5" w:rsidRDefault="000014B5" w:rsidP="005D659E">
      <w:pPr>
        <w:tabs>
          <w:tab w:val="left" w:pos="540"/>
        </w:tabs>
        <w:jc w:val="both"/>
        <w:rPr>
          <w:rFonts w:asciiTheme="minorHAnsi" w:hAnsiTheme="minorHAnsi"/>
          <w:b/>
          <w:sz w:val="24"/>
          <w:szCs w:val="24"/>
        </w:rPr>
      </w:pPr>
    </w:p>
    <w:p w:rsidR="000014B5" w:rsidRDefault="005D659E" w:rsidP="005D659E">
      <w:pPr>
        <w:tabs>
          <w:tab w:val="left" w:pos="540"/>
        </w:tabs>
        <w:jc w:val="both"/>
        <w:rPr>
          <w:rFonts w:asciiTheme="minorHAnsi" w:hAnsiTheme="minorHAnsi"/>
          <w:b/>
          <w:sz w:val="24"/>
          <w:szCs w:val="24"/>
        </w:rPr>
      </w:pPr>
      <w:r w:rsidRPr="000014B5">
        <w:rPr>
          <w:rFonts w:asciiTheme="minorHAnsi" w:hAnsiTheme="minorHAnsi"/>
          <w:b/>
          <w:sz w:val="24"/>
          <w:szCs w:val="24"/>
        </w:rPr>
        <w:t>1</w:t>
      </w:r>
      <w:r w:rsidR="006A205C">
        <w:rPr>
          <w:rFonts w:asciiTheme="minorHAnsi" w:hAnsiTheme="minorHAnsi"/>
          <w:b/>
          <w:sz w:val="24"/>
          <w:szCs w:val="24"/>
        </w:rPr>
        <w:t>0</w:t>
      </w:r>
      <w:r w:rsidR="00FB4F87" w:rsidRPr="000014B5">
        <w:rPr>
          <w:rFonts w:asciiTheme="minorHAnsi" w:hAnsiTheme="minorHAnsi"/>
          <w:b/>
          <w:sz w:val="24"/>
          <w:szCs w:val="24"/>
        </w:rPr>
        <w:t xml:space="preserve"> MAYIS</w:t>
      </w:r>
      <w:r w:rsidR="00B203B7" w:rsidRPr="000014B5">
        <w:rPr>
          <w:rFonts w:asciiTheme="minorHAnsi" w:hAnsiTheme="minorHAnsi"/>
          <w:b/>
          <w:sz w:val="24"/>
          <w:szCs w:val="24"/>
        </w:rPr>
        <w:t xml:space="preserve"> </w:t>
      </w:r>
      <w:r w:rsidR="00D05C7A" w:rsidRPr="000014B5">
        <w:rPr>
          <w:rFonts w:asciiTheme="minorHAnsi" w:hAnsiTheme="minorHAnsi"/>
          <w:b/>
          <w:sz w:val="24"/>
          <w:szCs w:val="24"/>
        </w:rPr>
        <w:t>201</w:t>
      </w:r>
      <w:r w:rsidR="00034471" w:rsidRPr="000014B5">
        <w:rPr>
          <w:rFonts w:asciiTheme="minorHAnsi" w:hAnsiTheme="minorHAnsi"/>
          <w:b/>
          <w:sz w:val="24"/>
          <w:szCs w:val="24"/>
        </w:rPr>
        <w:t>5</w:t>
      </w:r>
      <w:r w:rsidR="00B722AA" w:rsidRPr="000014B5">
        <w:rPr>
          <w:rFonts w:asciiTheme="minorHAnsi" w:hAnsiTheme="minorHAnsi"/>
          <w:b/>
          <w:sz w:val="24"/>
          <w:szCs w:val="24"/>
        </w:rPr>
        <w:t xml:space="preserve"> </w:t>
      </w:r>
      <w:r w:rsidR="0087259F" w:rsidRPr="000014B5">
        <w:rPr>
          <w:rFonts w:asciiTheme="minorHAnsi" w:hAnsiTheme="minorHAnsi"/>
          <w:b/>
          <w:sz w:val="24"/>
          <w:szCs w:val="24"/>
        </w:rPr>
        <w:t xml:space="preserve">Pazar günü </w:t>
      </w:r>
    </w:p>
    <w:p w:rsidR="005D659E" w:rsidRPr="000014B5" w:rsidRDefault="0036269D" w:rsidP="005D659E">
      <w:pPr>
        <w:tabs>
          <w:tab w:val="left" w:pos="540"/>
        </w:tabs>
        <w:jc w:val="both"/>
        <w:rPr>
          <w:rFonts w:asciiTheme="minorHAnsi" w:hAnsiTheme="minorHAnsi"/>
          <w:b/>
          <w:sz w:val="24"/>
          <w:szCs w:val="24"/>
        </w:rPr>
      </w:pPr>
      <w:r w:rsidRPr="000014B5">
        <w:rPr>
          <w:rFonts w:asciiTheme="minorHAnsi" w:hAnsiTheme="minorHAnsi"/>
          <w:b/>
          <w:color w:val="FF0000"/>
          <w:sz w:val="24"/>
          <w:szCs w:val="24"/>
        </w:rPr>
        <w:t>MANAVGAT</w:t>
      </w:r>
      <w:r w:rsidR="00034471" w:rsidRPr="000014B5">
        <w:rPr>
          <w:rFonts w:asciiTheme="minorHAnsi" w:hAnsiTheme="minorHAnsi"/>
          <w:b/>
          <w:color w:val="FF0000"/>
          <w:sz w:val="24"/>
          <w:szCs w:val="24"/>
        </w:rPr>
        <w:t xml:space="preserve"> </w:t>
      </w:r>
      <w:r w:rsidR="000014B5">
        <w:rPr>
          <w:rFonts w:asciiTheme="minorHAnsi" w:hAnsiTheme="minorHAnsi"/>
          <w:b/>
          <w:color w:val="FF0000"/>
          <w:sz w:val="24"/>
          <w:szCs w:val="24"/>
        </w:rPr>
        <w:t>OTOGARDAN</w:t>
      </w:r>
      <w:r w:rsidR="0087259F" w:rsidRPr="000014B5">
        <w:rPr>
          <w:rFonts w:asciiTheme="minorHAnsi" w:hAnsiTheme="minorHAnsi"/>
          <w:b/>
          <w:sz w:val="24"/>
          <w:szCs w:val="24"/>
        </w:rPr>
        <w:t xml:space="preserve"> otele </w:t>
      </w:r>
      <w:r w:rsidR="005D659E" w:rsidRPr="000014B5">
        <w:rPr>
          <w:rFonts w:asciiTheme="minorHAnsi" w:hAnsiTheme="minorHAnsi"/>
          <w:b/>
          <w:sz w:val="24"/>
          <w:szCs w:val="24"/>
        </w:rPr>
        <w:t xml:space="preserve">Saat </w:t>
      </w:r>
      <w:proofErr w:type="gramStart"/>
      <w:r w:rsidR="005D659E" w:rsidRPr="000014B5">
        <w:rPr>
          <w:rFonts w:asciiTheme="minorHAnsi" w:hAnsiTheme="minorHAnsi"/>
          <w:b/>
          <w:sz w:val="24"/>
          <w:szCs w:val="24"/>
        </w:rPr>
        <w:t>14:00</w:t>
      </w:r>
      <w:proofErr w:type="gramEnd"/>
      <w:r w:rsidR="0087259F" w:rsidRPr="000014B5">
        <w:rPr>
          <w:rFonts w:asciiTheme="minorHAnsi" w:hAnsiTheme="minorHAnsi"/>
          <w:b/>
          <w:sz w:val="24"/>
          <w:szCs w:val="24"/>
        </w:rPr>
        <w:t>,</w:t>
      </w:r>
      <w:r w:rsidR="005D659E" w:rsidRPr="000014B5">
        <w:rPr>
          <w:rFonts w:asciiTheme="minorHAnsi" w:hAnsiTheme="minorHAnsi"/>
          <w:b/>
          <w:sz w:val="24"/>
          <w:szCs w:val="24"/>
        </w:rPr>
        <w:t xml:space="preserve"> 16:00, 18:00, 20:00, 22:00</w:t>
      </w:r>
      <w:r w:rsidR="0087259F" w:rsidRPr="000014B5">
        <w:rPr>
          <w:rFonts w:asciiTheme="minorHAnsi" w:hAnsiTheme="minorHAnsi"/>
          <w:b/>
          <w:sz w:val="24"/>
          <w:szCs w:val="24"/>
        </w:rPr>
        <w:t xml:space="preserve"> </w:t>
      </w:r>
    </w:p>
    <w:p w:rsidR="0087259F" w:rsidRDefault="00A77CED" w:rsidP="005D659E">
      <w:pPr>
        <w:tabs>
          <w:tab w:val="left" w:pos="540"/>
        </w:tabs>
        <w:jc w:val="both"/>
        <w:rPr>
          <w:rFonts w:asciiTheme="minorHAnsi" w:hAnsiTheme="minorHAnsi"/>
          <w:sz w:val="24"/>
          <w:szCs w:val="24"/>
        </w:rPr>
      </w:pPr>
      <w:r w:rsidRPr="000014B5">
        <w:rPr>
          <w:rFonts w:asciiTheme="minorHAnsi" w:hAnsiTheme="minorHAnsi"/>
          <w:b/>
          <w:color w:val="FF0000"/>
          <w:sz w:val="24"/>
          <w:szCs w:val="24"/>
        </w:rPr>
        <w:t xml:space="preserve">ANTALYA </w:t>
      </w:r>
      <w:r w:rsidR="000014B5" w:rsidRPr="000014B5">
        <w:rPr>
          <w:rFonts w:asciiTheme="minorHAnsi" w:hAnsiTheme="minorHAnsi"/>
          <w:b/>
          <w:color w:val="FF0000"/>
          <w:sz w:val="24"/>
          <w:szCs w:val="24"/>
        </w:rPr>
        <w:t>HAVALİMANINDAN</w:t>
      </w:r>
      <w:r w:rsidR="000014B5">
        <w:rPr>
          <w:rFonts w:asciiTheme="minorHAnsi" w:hAnsiTheme="minorHAnsi"/>
          <w:b/>
          <w:sz w:val="24"/>
          <w:szCs w:val="24"/>
        </w:rPr>
        <w:t xml:space="preserve"> </w:t>
      </w:r>
      <w:r w:rsidR="0087259F" w:rsidRPr="000014B5">
        <w:rPr>
          <w:rFonts w:asciiTheme="minorHAnsi" w:hAnsiTheme="minorHAnsi"/>
          <w:b/>
          <w:sz w:val="24"/>
          <w:szCs w:val="24"/>
        </w:rPr>
        <w:t xml:space="preserve">otele ise </w:t>
      </w:r>
      <w:proofErr w:type="gramStart"/>
      <w:r w:rsidR="003969FC" w:rsidRPr="000014B5">
        <w:rPr>
          <w:rFonts w:asciiTheme="minorHAnsi" w:hAnsiTheme="minorHAnsi"/>
          <w:b/>
          <w:sz w:val="24"/>
          <w:szCs w:val="24"/>
        </w:rPr>
        <w:t>10:</w:t>
      </w:r>
      <w:r w:rsidR="000014B5" w:rsidRPr="000014B5">
        <w:rPr>
          <w:rFonts w:asciiTheme="minorHAnsi" w:hAnsiTheme="minorHAnsi"/>
          <w:b/>
          <w:sz w:val="24"/>
          <w:szCs w:val="24"/>
        </w:rPr>
        <w:t>3</w:t>
      </w:r>
      <w:r w:rsidR="003969FC" w:rsidRPr="000014B5">
        <w:rPr>
          <w:rFonts w:asciiTheme="minorHAnsi" w:hAnsiTheme="minorHAnsi"/>
          <w:b/>
          <w:sz w:val="24"/>
          <w:szCs w:val="24"/>
        </w:rPr>
        <w:t>0</w:t>
      </w:r>
      <w:proofErr w:type="gramEnd"/>
      <w:r w:rsidR="00332EF7" w:rsidRPr="000014B5">
        <w:rPr>
          <w:rFonts w:asciiTheme="minorHAnsi" w:hAnsiTheme="minorHAnsi"/>
          <w:b/>
          <w:sz w:val="24"/>
          <w:szCs w:val="24"/>
        </w:rPr>
        <w:t>,</w:t>
      </w:r>
      <w:r w:rsidR="000014B5" w:rsidRPr="000014B5">
        <w:rPr>
          <w:rFonts w:asciiTheme="minorHAnsi" w:hAnsiTheme="minorHAnsi"/>
          <w:b/>
          <w:sz w:val="24"/>
          <w:szCs w:val="24"/>
        </w:rPr>
        <w:t xml:space="preserve"> 14:00, 17:30, 20:00, 22:00 ‘</w:t>
      </w:r>
      <w:r w:rsidR="0087259F" w:rsidRPr="000014B5">
        <w:rPr>
          <w:rFonts w:asciiTheme="minorHAnsi" w:hAnsiTheme="minorHAnsi"/>
          <w:b/>
          <w:sz w:val="24"/>
          <w:szCs w:val="24"/>
        </w:rPr>
        <w:t>’d</w:t>
      </w:r>
      <w:r w:rsidR="003969FC" w:rsidRPr="000014B5">
        <w:rPr>
          <w:rFonts w:asciiTheme="minorHAnsi" w:hAnsiTheme="minorHAnsi"/>
          <w:b/>
          <w:sz w:val="24"/>
          <w:szCs w:val="24"/>
        </w:rPr>
        <w:t>e</w:t>
      </w:r>
      <w:r w:rsidR="0087259F" w:rsidRPr="000014B5">
        <w:rPr>
          <w:rFonts w:asciiTheme="minorHAnsi" w:hAnsiTheme="minorHAnsi"/>
          <w:b/>
          <w:sz w:val="24"/>
          <w:szCs w:val="24"/>
        </w:rPr>
        <w:t xml:space="preserve"> </w:t>
      </w:r>
      <w:r w:rsidR="0087259F" w:rsidRPr="000014B5">
        <w:rPr>
          <w:rFonts w:asciiTheme="minorHAnsi" w:hAnsiTheme="minorHAnsi"/>
          <w:sz w:val="24"/>
          <w:szCs w:val="24"/>
        </w:rPr>
        <w:t>organizasyon firması tarafından servis araçları konulmuş olup, katılımcıların Antalya’ya geliş saatlerini söz konusu servis saatlerini dikkate alarak belirlemeleri gerekmektedir. Antalya’dan dönüşlerde otelden otogar ve havalimanına yapılacak transfer saatleri ise otelde bulunan organizasyon firması görevlileri tarafından eğitim süresi içerisinde belirlenerek katılımcılara ayrıca duyurulacaktır.</w:t>
      </w:r>
    </w:p>
    <w:p w:rsidR="000014B5" w:rsidRPr="000014B5" w:rsidRDefault="000014B5" w:rsidP="005D659E">
      <w:pPr>
        <w:tabs>
          <w:tab w:val="left" w:pos="540"/>
        </w:tabs>
        <w:jc w:val="both"/>
        <w:rPr>
          <w:rFonts w:asciiTheme="minorHAnsi" w:hAnsiTheme="minorHAnsi"/>
          <w:sz w:val="24"/>
          <w:szCs w:val="24"/>
        </w:rPr>
      </w:pPr>
    </w:p>
    <w:p w:rsidR="000014B5" w:rsidRPr="000014B5" w:rsidRDefault="000014B5" w:rsidP="005D659E">
      <w:pPr>
        <w:tabs>
          <w:tab w:val="left" w:pos="540"/>
        </w:tabs>
        <w:jc w:val="both"/>
        <w:rPr>
          <w:rFonts w:asciiTheme="minorHAnsi" w:hAnsiTheme="minorHAnsi"/>
          <w:b/>
          <w:sz w:val="24"/>
          <w:szCs w:val="24"/>
        </w:rPr>
      </w:pPr>
      <w:r w:rsidRPr="000014B5">
        <w:rPr>
          <w:rFonts w:asciiTheme="minorHAnsi" w:hAnsiTheme="minorHAnsi"/>
          <w:b/>
          <w:color w:val="FF0000"/>
          <w:sz w:val="24"/>
          <w:szCs w:val="24"/>
        </w:rPr>
        <w:t>TRANSFER BİLGİSİ ve İRTİBAT NUMARASI</w:t>
      </w:r>
      <w:r w:rsidRPr="000014B5">
        <w:rPr>
          <w:rFonts w:asciiTheme="minorHAnsi" w:hAnsiTheme="minorHAnsi"/>
          <w:b/>
          <w:sz w:val="24"/>
          <w:szCs w:val="24"/>
        </w:rPr>
        <w:t xml:space="preserve"> ÜMİT SÜRGEÇ 0533 957 4258</w:t>
      </w:r>
    </w:p>
    <w:p w:rsidR="000014B5" w:rsidRPr="000014B5" w:rsidRDefault="000014B5" w:rsidP="005D659E">
      <w:pPr>
        <w:tabs>
          <w:tab w:val="left" w:pos="540"/>
        </w:tabs>
        <w:jc w:val="both"/>
        <w:rPr>
          <w:rFonts w:asciiTheme="minorHAnsi" w:hAnsiTheme="minorHAnsi"/>
          <w:b/>
          <w:sz w:val="24"/>
          <w:szCs w:val="24"/>
        </w:rPr>
      </w:pPr>
      <w:r w:rsidRPr="000014B5">
        <w:rPr>
          <w:rFonts w:asciiTheme="minorHAnsi" w:hAnsiTheme="minorHAnsi"/>
          <w:b/>
          <w:color w:val="FF0000"/>
          <w:sz w:val="24"/>
          <w:szCs w:val="24"/>
        </w:rPr>
        <w:t>KONAKLAMA BİLGİSİ ve UÇAK BİLETİ İRTİBAT NUMARASI</w:t>
      </w:r>
      <w:r w:rsidRPr="000014B5">
        <w:rPr>
          <w:rFonts w:asciiTheme="minorHAnsi" w:hAnsiTheme="minorHAnsi"/>
          <w:b/>
          <w:sz w:val="24"/>
          <w:szCs w:val="24"/>
        </w:rPr>
        <w:t xml:space="preserve">: </w:t>
      </w:r>
      <w:proofErr w:type="spellStart"/>
      <w:r w:rsidRPr="000014B5">
        <w:rPr>
          <w:rFonts w:asciiTheme="minorHAnsi" w:hAnsiTheme="minorHAnsi"/>
          <w:b/>
          <w:sz w:val="24"/>
          <w:szCs w:val="24"/>
        </w:rPr>
        <w:t>Samiha</w:t>
      </w:r>
      <w:proofErr w:type="spellEnd"/>
      <w:r w:rsidRPr="000014B5">
        <w:rPr>
          <w:rFonts w:asciiTheme="minorHAnsi" w:hAnsiTheme="minorHAnsi"/>
          <w:b/>
          <w:sz w:val="24"/>
          <w:szCs w:val="24"/>
        </w:rPr>
        <w:t xml:space="preserve"> DEMİRBAŞ &amp; Emine AKKAN</w:t>
      </w:r>
    </w:p>
    <w:p w:rsidR="000014B5" w:rsidRPr="000014B5" w:rsidRDefault="000014B5" w:rsidP="005D659E">
      <w:pPr>
        <w:tabs>
          <w:tab w:val="left" w:pos="540"/>
        </w:tabs>
        <w:jc w:val="both"/>
        <w:rPr>
          <w:rFonts w:asciiTheme="minorHAnsi" w:hAnsiTheme="minorHAnsi"/>
          <w:b/>
          <w:sz w:val="24"/>
          <w:szCs w:val="24"/>
        </w:rPr>
      </w:pPr>
      <w:r w:rsidRPr="000014B5">
        <w:rPr>
          <w:rFonts w:asciiTheme="minorHAnsi" w:hAnsiTheme="minorHAnsi"/>
          <w:b/>
          <w:sz w:val="24"/>
          <w:szCs w:val="24"/>
        </w:rPr>
        <w:t>Tel: 0242 324 7591 / 0532 687</w:t>
      </w:r>
      <w:r w:rsidR="0064313C">
        <w:rPr>
          <w:rFonts w:asciiTheme="minorHAnsi" w:hAnsiTheme="minorHAnsi"/>
          <w:b/>
          <w:sz w:val="24"/>
          <w:szCs w:val="24"/>
        </w:rPr>
        <w:t xml:space="preserve"> </w:t>
      </w:r>
      <w:r w:rsidRPr="000014B5">
        <w:rPr>
          <w:rFonts w:asciiTheme="minorHAnsi" w:hAnsiTheme="minorHAnsi"/>
          <w:b/>
          <w:sz w:val="24"/>
          <w:szCs w:val="24"/>
        </w:rPr>
        <w:t xml:space="preserve">3926,     Faks: 0 242 324 75 96 </w:t>
      </w:r>
    </w:p>
    <w:p w:rsidR="000014B5" w:rsidRPr="000014B5" w:rsidRDefault="00BD58D6" w:rsidP="005D659E">
      <w:pPr>
        <w:tabs>
          <w:tab w:val="left" w:pos="540"/>
        </w:tabs>
        <w:jc w:val="both"/>
        <w:rPr>
          <w:rFonts w:asciiTheme="minorHAnsi" w:hAnsiTheme="minorHAnsi"/>
          <w:sz w:val="24"/>
          <w:szCs w:val="24"/>
        </w:rPr>
      </w:pPr>
      <w:hyperlink r:id="rId5" w:history="1">
        <w:r w:rsidR="000014B5" w:rsidRPr="000014B5">
          <w:rPr>
            <w:rStyle w:val="Kpr"/>
            <w:rFonts w:asciiTheme="minorHAnsi" w:hAnsiTheme="minorHAnsi"/>
            <w:b/>
            <w:sz w:val="24"/>
            <w:szCs w:val="24"/>
          </w:rPr>
          <w:t>info@tau-travel.com</w:t>
        </w:r>
      </w:hyperlink>
      <w:r w:rsidR="000014B5" w:rsidRPr="000014B5">
        <w:rPr>
          <w:rFonts w:asciiTheme="minorHAnsi" w:hAnsiTheme="minorHAnsi"/>
          <w:b/>
          <w:sz w:val="24"/>
          <w:szCs w:val="24"/>
        </w:rPr>
        <w:t xml:space="preserve"> ; </w:t>
      </w:r>
      <w:hyperlink r:id="rId6" w:history="1">
        <w:r w:rsidR="000014B5" w:rsidRPr="000014B5">
          <w:rPr>
            <w:rStyle w:val="Kpr"/>
            <w:rFonts w:asciiTheme="minorHAnsi" w:hAnsiTheme="minorHAnsi"/>
            <w:b/>
            <w:sz w:val="24"/>
            <w:szCs w:val="24"/>
          </w:rPr>
          <w:t>www.tautatil.com</w:t>
        </w:r>
      </w:hyperlink>
    </w:p>
    <w:p w:rsidR="000014B5" w:rsidRPr="000014B5" w:rsidRDefault="000014B5" w:rsidP="005D659E">
      <w:pPr>
        <w:tabs>
          <w:tab w:val="left" w:pos="540"/>
        </w:tabs>
        <w:jc w:val="both"/>
        <w:rPr>
          <w:rFonts w:asciiTheme="minorHAnsi" w:hAnsiTheme="minorHAnsi"/>
          <w:b/>
          <w:sz w:val="24"/>
          <w:szCs w:val="24"/>
        </w:rPr>
      </w:pPr>
    </w:p>
    <w:p w:rsidR="0087259F" w:rsidRPr="000014B5" w:rsidRDefault="0087259F" w:rsidP="0087259F">
      <w:pPr>
        <w:numPr>
          <w:ilvl w:val="0"/>
          <w:numId w:val="1"/>
        </w:numPr>
        <w:tabs>
          <w:tab w:val="clear" w:pos="720"/>
          <w:tab w:val="num" w:pos="567"/>
        </w:tabs>
        <w:ind w:left="0" w:firstLine="0"/>
        <w:jc w:val="both"/>
        <w:rPr>
          <w:rFonts w:asciiTheme="minorHAnsi" w:hAnsiTheme="minorHAnsi"/>
          <w:b/>
          <w:sz w:val="24"/>
          <w:szCs w:val="24"/>
        </w:rPr>
      </w:pPr>
      <w:r w:rsidRPr="000014B5">
        <w:rPr>
          <w:rFonts w:asciiTheme="minorHAnsi" w:hAnsiTheme="minorHAnsi"/>
          <w:sz w:val="24"/>
          <w:szCs w:val="24"/>
        </w:rPr>
        <w:t xml:space="preserve">Yukarıda belirtilen servis saatleri dışında kendi imkânları ile otele gelmeye çalışacak katılımcıların, otogar ve havalimanından </w:t>
      </w:r>
      <w:r w:rsidR="00AE1A8B" w:rsidRPr="000014B5">
        <w:rPr>
          <w:rFonts w:asciiTheme="minorHAnsi" w:hAnsiTheme="minorHAnsi"/>
          <w:sz w:val="24"/>
          <w:szCs w:val="24"/>
        </w:rPr>
        <w:t>Otel’e</w:t>
      </w:r>
      <w:r w:rsidR="00795D38" w:rsidRPr="000014B5">
        <w:rPr>
          <w:rFonts w:asciiTheme="minorHAnsi" w:hAnsiTheme="minorHAnsi"/>
          <w:sz w:val="24"/>
          <w:szCs w:val="24"/>
        </w:rPr>
        <w:t xml:space="preserve"> </w:t>
      </w:r>
      <w:r w:rsidRPr="000014B5">
        <w:rPr>
          <w:rFonts w:asciiTheme="minorHAnsi" w:hAnsiTheme="minorHAnsi"/>
          <w:sz w:val="24"/>
          <w:szCs w:val="24"/>
        </w:rPr>
        <w:t xml:space="preserve">minibüs veya otobüsleri ile otele ulaşmaları </w:t>
      </w:r>
      <w:r w:rsidR="00332EF7" w:rsidRPr="000014B5">
        <w:rPr>
          <w:rFonts w:asciiTheme="minorHAnsi" w:hAnsiTheme="minorHAnsi"/>
          <w:sz w:val="24"/>
          <w:szCs w:val="24"/>
        </w:rPr>
        <w:t>mümkündür.</w:t>
      </w:r>
      <w:r w:rsidRPr="000014B5">
        <w:rPr>
          <w:rFonts w:asciiTheme="minorHAnsi" w:hAnsiTheme="minorHAnsi"/>
          <w:sz w:val="24"/>
          <w:szCs w:val="24"/>
        </w:rPr>
        <w:t xml:space="preserve">  </w:t>
      </w:r>
    </w:p>
    <w:p w:rsidR="00EA6046" w:rsidRPr="000014B5" w:rsidRDefault="00EA6046" w:rsidP="00EA6046">
      <w:pPr>
        <w:jc w:val="both"/>
        <w:rPr>
          <w:rFonts w:asciiTheme="minorHAnsi" w:hAnsiTheme="minorHAnsi"/>
          <w:b/>
          <w:sz w:val="24"/>
          <w:szCs w:val="24"/>
        </w:rPr>
      </w:pPr>
    </w:p>
    <w:p w:rsidR="0087259F" w:rsidRPr="000014B5" w:rsidRDefault="0087259F" w:rsidP="00AE1A8B">
      <w:pPr>
        <w:numPr>
          <w:ilvl w:val="0"/>
          <w:numId w:val="1"/>
        </w:numPr>
        <w:tabs>
          <w:tab w:val="clear" w:pos="720"/>
          <w:tab w:val="num" w:pos="540"/>
        </w:tabs>
        <w:autoSpaceDE w:val="0"/>
        <w:autoSpaceDN w:val="0"/>
        <w:adjustRightInd w:val="0"/>
        <w:ind w:left="0" w:firstLine="0"/>
        <w:jc w:val="both"/>
        <w:rPr>
          <w:rFonts w:asciiTheme="minorHAnsi" w:eastAsia="Arial-BoldItalicMT" w:hAnsiTheme="minorHAnsi"/>
          <w:bCs/>
          <w:iCs/>
          <w:sz w:val="24"/>
          <w:szCs w:val="24"/>
        </w:rPr>
      </w:pPr>
      <w:r w:rsidRPr="000014B5">
        <w:rPr>
          <w:rFonts w:asciiTheme="minorHAnsi" w:hAnsiTheme="minorHAnsi"/>
          <w:sz w:val="24"/>
          <w:szCs w:val="24"/>
        </w:rPr>
        <w:t xml:space="preserve">   Seminer için otele gelen katılımcılar, otel girişinde kurulacak özel </w:t>
      </w:r>
      <w:r w:rsidR="000B783D" w:rsidRPr="000014B5">
        <w:rPr>
          <w:rFonts w:asciiTheme="minorHAnsi" w:hAnsiTheme="minorHAnsi"/>
          <w:sz w:val="24"/>
          <w:szCs w:val="24"/>
        </w:rPr>
        <w:t xml:space="preserve">kayıt </w:t>
      </w:r>
      <w:r w:rsidRPr="000014B5">
        <w:rPr>
          <w:rFonts w:asciiTheme="minorHAnsi" w:hAnsiTheme="minorHAnsi"/>
          <w:sz w:val="24"/>
          <w:szCs w:val="24"/>
        </w:rPr>
        <w:t>masa</w:t>
      </w:r>
      <w:r w:rsidR="000B783D" w:rsidRPr="000014B5">
        <w:rPr>
          <w:rFonts w:asciiTheme="minorHAnsi" w:hAnsiTheme="minorHAnsi"/>
          <w:sz w:val="24"/>
          <w:szCs w:val="24"/>
        </w:rPr>
        <w:t>sına</w:t>
      </w:r>
      <w:r w:rsidRPr="000014B5">
        <w:rPr>
          <w:rFonts w:asciiTheme="minorHAnsi" w:hAnsiTheme="minorHAnsi"/>
          <w:sz w:val="24"/>
          <w:szCs w:val="24"/>
        </w:rPr>
        <w:t xml:space="preserve"> müracaat edecekler, giriş ve yerleştirme işlemleri organizasyon firması tarafından bu</w:t>
      </w:r>
      <w:r w:rsidR="000B783D" w:rsidRPr="000014B5">
        <w:rPr>
          <w:rFonts w:asciiTheme="minorHAnsi" w:hAnsiTheme="minorHAnsi"/>
          <w:sz w:val="24"/>
          <w:szCs w:val="24"/>
        </w:rPr>
        <w:t>rada</w:t>
      </w:r>
      <w:r w:rsidRPr="000014B5">
        <w:rPr>
          <w:rFonts w:asciiTheme="minorHAnsi" w:hAnsiTheme="minorHAnsi"/>
          <w:sz w:val="24"/>
          <w:szCs w:val="24"/>
        </w:rPr>
        <w:t xml:space="preserve"> ayrı olarak gerçekleştirilecektir. </w:t>
      </w:r>
    </w:p>
    <w:p w:rsidR="000014B5" w:rsidRPr="000014B5" w:rsidRDefault="000014B5" w:rsidP="000014B5">
      <w:pPr>
        <w:pStyle w:val="ListeParagraf"/>
        <w:rPr>
          <w:rFonts w:asciiTheme="minorHAnsi" w:eastAsia="Arial-BoldItalicMT" w:hAnsiTheme="minorHAnsi"/>
          <w:bCs/>
          <w:iCs/>
          <w:sz w:val="24"/>
          <w:szCs w:val="24"/>
        </w:rPr>
      </w:pPr>
    </w:p>
    <w:sectPr w:rsidR="000014B5" w:rsidRPr="000014B5" w:rsidSect="00C42E93">
      <w:pgSz w:w="11906" w:h="16838"/>
      <w:pgMar w:top="238" w:right="567" w:bottom="249"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BoldItalicMT">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61F8C"/>
    <w:multiLevelType w:val="hybridMultilevel"/>
    <w:tmpl w:val="50821498"/>
    <w:lvl w:ilvl="0" w:tplc="041F0001">
      <w:start w:val="130"/>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50C6B89"/>
    <w:multiLevelType w:val="hybridMultilevel"/>
    <w:tmpl w:val="847E3B5A"/>
    <w:lvl w:ilvl="0" w:tplc="041F0001">
      <w:start w:val="130"/>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7AB57CE"/>
    <w:multiLevelType w:val="hybridMultilevel"/>
    <w:tmpl w:val="A87631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87259F"/>
    <w:rsid w:val="000014B5"/>
    <w:rsid w:val="00032431"/>
    <w:rsid w:val="00034471"/>
    <w:rsid w:val="00037A14"/>
    <w:rsid w:val="00043F05"/>
    <w:rsid w:val="00066F06"/>
    <w:rsid w:val="00075617"/>
    <w:rsid w:val="000837EC"/>
    <w:rsid w:val="00087AE6"/>
    <w:rsid w:val="000A3E95"/>
    <w:rsid w:val="000B18BF"/>
    <w:rsid w:val="000B783D"/>
    <w:rsid w:val="000C6CAC"/>
    <w:rsid w:val="000D71A8"/>
    <w:rsid w:val="000E3BCA"/>
    <w:rsid w:val="000E72E2"/>
    <w:rsid w:val="000F6AEC"/>
    <w:rsid w:val="00112E5E"/>
    <w:rsid w:val="00126CAD"/>
    <w:rsid w:val="00145F4A"/>
    <w:rsid w:val="00181699"/>
    <w:rsid w:val="001834AC"/>
    <w:rsid w:val="001B47DC"/>
    <w:rsid w:val="001E1CA6"/>
    <w:rsid w:val="001F4818"/>
    <w:rsid w:val="00233FD0"/>
    <w:rsid w:val="0023532E"/>
    <w:rsid w:val="00236B8D"/>
    <w:rsid w:val="002435EC"/>
    <w:rsid w:val="00264763"/>
    <w:rsid w:val="0029732C"/>
    <w:rsid w:val="002B046F"/>
    <w:rsid w:val="002C0D82"/>
    <w:rsid w:val="002C2FFA"/>
    <w:rsid w:val="002C57BC"/>
    <w:rsid w:val="002C7CA0"/>
    <w:rsid w:val="002E0940"/>
    <w:rsid w:val="0031184C"/>
    <w:rsid w:val="003224BE"/>
    <w:rsid w:val="00332EF7"/>
    <w:rsid w:val="0036269D"/>
    <w:rsid w:val="003969FC"/>
    <w:rsid w:val="003C57FC"/>
    <w:rsid w:val="0041348E"/>
    <w:rsid w:val="00430C0D"/>
    <w:rsid w:val="00444ADC"/>
    <w:rsid w:val="00451C1B"/>
    <w:rsid w:val="00463020"/>
    <w:rsid w:val="004A5C85"/>
    <w:rsid w:val="004B1F56"/>
    <w:rsid w:val="004C6CC1"/>
    <w:rsid w:val="00502518"/>
    <w:rsid w:val="00525FC5"/>
    <w:rsid w:val="00544D28"/>
    <w:rsid w:val="00563E84"/>
    <w:rsid w:val="00584A07"/>
    <w:rsid w:val="005A77C1"/>
    <w:rsid w:val="005B112A"/>
    <w:rsid w:val="005B5960"/>
    <w:rsid w:val="005D659E"/>
    <w:rsid w:val="005E2571"/>
    <w:rsid w:val="005E5410"/>
    <w:rsid w:val="00612ED4"/>
    <w:rsid w:val="006155B4"/>
    <w:rsid w:val="00632FB2"/>
    <w:rsid w:val="00634865"/>
    <w:rsid w:val="0063572A"/>
    <w:rsid w:val="0064313C"/>
    <w:rsid w:val="00667AED"/>
    <w:rsid w:val="006949C5"/>
    <w:rsid w:val="006A0372"/>
    <w:rsid w:val="006A205C"/>
    <w:rsid w:val="006A3859"/>
    <w:rsid w:val="00700F05"/>
    <w:rsid w:val="00721929"/>
    <w:rsid w:val="0076228D"/>
    <w:rsid w:val="00795D38"/>
    <w:rsid w:val="007966E1"/>
    <w:rsid w:val="008111C9"/>
    <w:rsid w:val="008474C3"/>
    <w:rsid w:val="00857DE5"/>
    <w:rsid w:val="008652B6"/>
    <w:rsid w:val="00865BD2"/>
    <w:rsid w:val="0087259F"/>
    <w:rsid w:val="00882278"/>
    <w:rsid w:val="008C4352"/>
    <w:rsid w:val="008F39C4"/>
    <w:rsid w:val="00970236"/>
    <w:rsid w:val="00974E6B"/>
    <w:rsid w:val="009A0396"/>
    <w:rsid w:val="009E5898"/>
    <w:rsid w:val="00A30153"/>
    <w:rsid w:val="00A4141A"/>
    <w:rsid w:val="00A77CED"/>
    <w:rsid w:val="00A82C45"/>
    <w:rsid w:val="00AA3386"/>
    <w:rsid w:val="00AB3473"/>
    <w:rsid w:val="00AD50C6"/>
    <w:rsid w:val="00AE1A8B"/>
    <w:rsid w:val="00B203B7"/>
    <w:rsid w:val="00B62C93"/>
    <w:rsid w:val="00B66ED9"/>
    <w:rsid w:val="00B722AA"/>
    <w:rsid w:val="00BA0322"/>
    <w:rsid w:val="00BA7BF3"/>
    <w:rsid w:val="00BD58D6"/>
    <w:rsid w:val="00C02039"/>
    <w:rsid w:val="00C17710"/>
    <w:rsid w:val="00C252D6"/>
    <w:rsid w:val="00C266DC"/>
    <w:rsid w:val="00C42E93"/>
    <w:rsid w:val="00D05C7A"/>
    <w:rsid w:val="00D12AA2"/>
    <w:rsid w:val="00D17AFE"/>
    <w:rsid w:val="00D31C50"/>
    <w:rsid w:val="00D34A9E"/>
    <w:rsid w:val="00D35475"/>
    <w:rsid w:val="00D514B7"/>
    <w:rsid w:val="00D950E7"/>
    <w:rsid w:val="00DB11D9"/>
    <w:rsid w:val="00DE46F9"/>
    <w:rsid w:val="00E24C05"/>
    <w:rsid w:val="00E35EA8"/>
    <w:rsid w:val="00E449A1"/>
    <w:rsid w:val="00E44DDF"/>
    <w:rsid w:val="00E514FC"/>
    <w:rsid w:val="00E5177D"/>
    <w:rsid w:val="00E54DCC"/>
    <w:rsid w:val="00E63F75"/>
    <w:rsid w:val="00EA6046"/>
    <w:rsid w:val="00EA66A4"/>
    <w:rsid w:val="00EB0A59"/>
    <w:rsid w:val="00EC2ABC"/>
    <w:rsid w:val="00F0045F"/>
    <w:rsid w:val="00F07295"/>
    <w:rsid w:val="00F34621"/>
    <w:rsid w:val="00F54E7F"/>
    <w:rsid w:val="00F95AD6"/>
    <w:rsid w:val="00FB39A4"/>
    <w:rsid w:val="00FB4F87"/>
    <w:rsid w:val="00FD461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59F"/>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7259F"/>
    <w:rPr>
      <w:color w:val="0000FF"/>
      <w:u w:val="single"/>
    </w:rPr>
  </w:style>
  <w:style w:type="paragraph" w:styleId="BalonMetni">
    <w:name w:val="Balloon Text"/>
    <w:basedOn w:val="Normal"/>
    <w:link w:val="BalonMetniChar"/>
    <w:uiPriority w:val="99"/>
    <w:semiHidden/>
    <w:unhideWhenUsed/>
    <w:rsid w:val="00865BD2"/>
    <w:rPr>
      <w:rFonts w:ascii="Tahoma" w:hAnsi="Tahoma" w:cs="Tahoma"/>
      <w:sz w:val="16"/>
      <w:szCs w:val="16"/>
    </w:rPr>
  </w:style>
  <w:style w:type="character" w:customStyle="1" w:styleId="BalonMetniChar">
    <w:name w:val="Balon Metni Char"/>
    <w:basedOn w:val="VarsaylanParagrafYazTipi"/>
    <w:link w:val="BalonMetni"/>
    <w:uiPriority w:val="99"/>
    <w:semiHidden/>
    <w:rsid w:val="00865BD2"/>
    <w:rPr>
      <w:rFonts w:ascii="Tahoma" w:eastAsia="Times New Roman" w:hAnsi="Tahoma" w:cs="Tahoma"/>
      <w:sz w:val="16"/>
      <w:szCs w:val="16"/>
      <w:lang w:eastAsia="tr-TR"/>
    </w:rPr>
  </w:style>
  <w:style w:type="table" w:styleId="TabloKlavuzu">
    <w:name w:val="Table Grid"/>
    <w:basedOn w:val="NormalTablo"/>
    <w:uiPriority w:val="59"/>
    <w:rsid w:val="00332E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332E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59F"/>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7259F"/>
    <w:rPr>
      <w:color w:val="0000FF"/>
      <w:u w:val="single"/>
    </w:rPr>
  </w:style>
  <w:style w:type="paragraph" w:styleId="BalonMetni">
    <w:name w:val="Balloon Text"/>
    <w:basedOn w:val="Normal"/>
    <w:link w:val="BalonMetniChar"/>
    <w:uiPriority w:val="99"/>
    <w:semiHidden/>
    <w:unhideWhenUsed/>
    <w:rsid w:val="00865BD2"/>
    <w:rPr>
      <w:rFonts w:ascii="Tahoma" w:hAnsi="Tahoma" w:cs="Tahoma"/>
      <w:sz w:val="16"/>
      <w:szCs w:val="16"/>
    </w:rPr>
  </w:style>
  <w:style w:type="character" w:customStyle="1" w:styleId="BalonMetniChar">
    <w:name w:val="Balon Metni Char"/>
    <w:basedOn w:val="VarsaylanParagrafYazTipi"/>
    <w:link w:val="BalonMetni"/>
    <w:uiPriority w:val="99"/>
    <w:semiHidden/>
    <w:rsid w:val="00865BD2"/>
    <w:rPr>
      <w:rFonts w:ascii="Tahoma" w:eastAsia="Times New Roman" w:hAnsi="Tahoma" w:cs="Tahoma"/>
      <w:sz w:val="16"/>
      <w:szCs w:val="16"/>
      <w:lang w:eastAsia="tr-TR"/>
    </w:rPr>
  </w:style>
  <w:style w:type="table" w:styleId="TabloKlavuzu">
    <w:name w:val="Table Grid"/>
    <w:basedOn w:val="NormalTablo"/>
    <w:uiPriority w:val="59"/>
    <w:rsid w:val="00332E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332EF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utatil.com" TargetMode="External"/><Relationship Id="rId11" Type="http://schemas.openxmlformats.org/officeDocument/2006/relationships/customXml" Target="../customXml/item1.xml"/><Relationship Id="rId5" Type="http://schemas.openxmlformats.org/officeDocument/2006/relationships/hyperlink" Target="mailto:info@tau-travel.com" TargetMode="Externa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448008-3B15-47FB-B027-8E8E4AFCB626}"/>
</file>

<file path=customXml/itemProps2.xml><?xml version="1.0" encoding="utf-8"?>
<ds:datastoreItem xmlns:ds="http://schemas.openxmlformats.org/officeDocument/2006/customXml" ds:itemID="{16DAA1F0-72E6-4482-ABCA-2424A1CB1E51}"/>
</file>

<file path=customXml/itemProps3.xml><?xml version="1.0" encoding="utf-8"?>
<ds:datastoreItem xmlns:ds="http://schemas.openxmlformats.org/officeDocument/2006/customXml" ds:itemID="{D82A2E10-3785-40AE-86D1-5224D295B66C}"/>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2377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Ramazan EROGLU</dc:creator>
  <cp:lastModifiedBy>ozcan.ece</cp:lastModifiedBy>
  <cp:revision>2</cp:revision>
  <cp:lastPrinted>2014-04-15T14:34:00Z</cp:lastPrinted>
  <dcterms:created xsi:type="dcterms:W3CDTF">2015-04-17T11:49:00Z</dcterms:created>
  <dcterms:modified xsi:type="dcterms:W3CDTF">2015-04-17T11:49:00Z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